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67.0" w:type="dxa"/>
        <w:jc w:val="left"/>
        <w:tblInd w:w="-100.0" w:type="dxa"/>
        <w:tblLayout w:type="fixed"/>
        <w:tblLook w:val="0400"/>
      </w:tblPr>
      <w:tblGrid>
        <w:gridCol w:w="850"/>
        <w:gridCol w:w="1417"/>
        <w:gridCol w:w="4486"/>
        <w:gridCol w:w="3812"/>
        <w:gridCol w:w="3402"/>
        <w:gridCol w:w="1700"/>
        <w:tblGridChange w:id="0">
          <w:tblGrid>
            <w:gridCol w:w="850"/>
            <w:gridCol w:w="1417"/>
            <w:gridCol w:w="4486"/>
            <w:gridCol w:w="3812"/>
            <w:gridCol w:w="3402"/>
            <w:gridCol w:w="1700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Knowledge and understanding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Skills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What I will know and remember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Vocabulary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Drawing – animal print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Develop a wide range of drawing skills from mark making to techniques such as smudging to create a desired effect.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Children will work on the control of their media as they create a desired design. 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Outcome: Creating own animal print design using a chosen media, demonstrating understanding of the drawing skills learned. </w:t>
            </w:r>
          </w:p>
          <w:p w:rsidR="00000000" w:rsidDel="00000000" w:rsidP="00000000" w:rsidRDefault="00000000" w:rsidRPr="00000000" w14:paraId="0000000E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firstLine="72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Introduction to, and use of, a variety of drawing tools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Varied use of (and experimentation with) one drawing tool and subsequent effects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Knowledge of lines and pattern in nature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Development of fine motor skills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Evaluation of most effective tools and techniques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explore how to create different marks and dots.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explore how different patterns of lines create different effects.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explore the effect smudging different media creates.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explore using different effects to create animal prints.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create animal print drawings using matching marks.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complete an animal print design using different media.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Line 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Shape 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Mark making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Print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Pattern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Smudging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Design 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Media </w:t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rPr>
          <w:rFonts w:ascii="Comic Sans MS" w:cs="Comic Sans MS" w:eastAsia="Comic Sans MS" w:hAnsi="Comic Sans MS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667.0" w:type="dxa"/>
        <w:jc w:val="left"/>
        <w:tblInd w:w="-100.0" w:type="dxa"/>
        <w:tblLayout w:type="fixed"/>
        <w:tblLook w:val="0400"/>
      </w:tblPr>
      <w:tblGrid>
        <w:gridCol w:w="850"/>
        <w:gridCol w:w="1417"/>
        <w:gridCol w:w="5179"/>
        <w:gridCol w:w="3119"/>
        <w:gridCol w:w="3402"/>
        <w:gridCol w:w="1700"/>
        <w:tblGridChange w:id="0">
          <w:tblGrid>
            <w:gridCol w:w="850"/>
            <w:gridCol w:w="1417"/>
            <w:gridCol w:w="5179"/>
            <w:gridCol w:w="3119"/>
            <w:gridCol w:w="3402"/>
            <w:gridCol w:w="1700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Knowledge and understanding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Skills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What I will know and remember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Vocabulary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Painting – colour chaos animal print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yellow"/>
                <w:rtl w:val="0"/>
              </w:rPr>
              <w:t xml:space="preserve">Local Artist inspiration - Robert Oxley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Develop a wide range of art and design techniques in using colour, (primary, secondary, shade, tint) pattern, texture, line, shape, form and space.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Learn about the work of a range of artists. 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Develop an understanding to plan, creating mood boards for a final outcome.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bookmarkStart w:colFirst="0" w:colLast="0" w:name="_heading=h.lxxb1at4yix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Outcome: Creating an updated print of their chosen animal skin – with the use of appropriate choice of texture added to paint and the use of mixing colours for desired impact. Following abstract theme from the artists researched.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Introduction to, and use of, a painting station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Correct use of brushes, water and palate paint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Knowledge of primary and secondary colours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Development of fine motor skills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Experimenting with brush strokes 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Mixing solid paint with water effectively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Blending colours using a mixing palette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Mixing accurate secondary colours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Developing correct brush techniques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Experience of texture through use of paint and solids (sand, straw, glitter etc.).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left="36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create a collage in the style of Mondrian.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create a colour field painting using the colours I have mixed.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create a painting using the tints and shades I have mixed.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explore how to use different painting tools.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and explore the texture of paints.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plan and create a mood board plan for my animal skin painting.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create an animal skin pattern using different tools, colours and textures.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Primary colour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Secondary colour 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Shades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Tints 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Warm colours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Cool colours 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Texture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Thick 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Thin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Dab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Like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Dislike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Famous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line="240" w:lineRule="auto"/>
        <w:rPr>
          <w:rFonts w:ascii="Comic Sans MS" w:cs="Comic Sans MS" w:eastAsia="Comic Sans MS" w:hAnsi="Comic Sans MS"/>
          <w:color w:val="ff0000"/>
          <w:sz w:val="54"/>
          <w:szCs w:val="5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667.0" w:type="dxa"/>
        <w:jc w:val="left"/>
        <w:tblInd w:w="-100.0" w:type="dxa"/>
        <w:tblLayout w:type="fixed"/>
        <w:tblLook w:val="0400"/>
      </w:tblPr>
      <w:tblGrid>
        <w:gridCol w:w="850"/>
        <w:gridCol w:w="1417"/>
        <w:gridCol w:w="5179"/>
        <w:gridCol w:w="3119"/>
        <w:gridCol w:w="3402"/>
        <w:gridCol w:w="1700"/>
        <w:tblGridChange w:id="0">
          <w:tblGrid>
            <w:gridCol w:w="850"/>
            <w:gridCol w:w="1417"/>
            <w:gridCol w:w="5179"/>
            <w:gridCol w:w="3119"/>
            <w:gridCol w:w="3402"/>
            <w:gridCol w:w="1700"/>
          </w:tblGrid>
        </w:tblGridChange>
      </w:tblGrid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Knowledge and understanding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Skills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What I will know and remember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Vocabulary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ind w:right="-180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Sculptures- Animal pot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learn to use a range of materials creatively to design and make products.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develop a wide range of art and design techniques in using colour, pattern, texture, line, shape, form and space.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drawing, painting and sculpture to develop and share their ideas, experiences and imagination.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Recognising the properties of clay. 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Identifying simple features of animals and what to include.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Make an animal sculpture.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Moulding clay. 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Learn simple methods like pinching, rolling, joining pieces and smoothing surfaces. 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explore using clay as a 3D art material. 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experiment with texture, detail and pattern. 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design the basic shape of my pot. 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make the basic shape of my animal pot using clay. 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add colour and texture to my pot. 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evaluate my 3D sculpture. 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Sculpture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Clay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Mould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Press 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Fold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Bend 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Attach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Imprint 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stretch 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Pinch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Model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Materials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1906" w:w="16838" w:orient="landscape"/>
      <w:pgMar w:bottom="1440" w:top="1440" w:left="566" w:right="566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rPr>
        <w:rFonts w:ascii="Calibri" w:cs="Calibri" w:eastAsia="Calibri" w:hAnsi="Calibri"/>
      </w:rPr>
    </w:pPr>
    <w:r w:rsidDel="00000000" w:rsidR="00000000" w:rsidRPr="00000000">
      <w:rPr>
        <w:rFonts w:ascii="Comic Sans MS" w:cs="Comic Sans MS" w:eastAsia="Comic Sans MS" w:hAnsi="Comic Sans MS"/>
        <w:b w:val="1"/>
        <w:sz w:val="36"/>
        <w:szCs w:val="36"/>
        <w:u w:val="single"/>
        <w:rtl w:val="0"/>
      </w:rPr>
      <w:t xml:space="preserve">Art and Design Curriculum Overview</w:t>
    </w:r>
    <w:r w:rsidDel="00000000" w:rsidR="00000000" w:rsidRPr="00000000">
      <w:rPr>
        <w:rFonts w:ascii="Comic Sans MS" w:cs="Comic Sans MS" w:eastAsia="Comic Sans MS" w:hAnsi="Comic Sans MS"/>
        <w:sz w:val="36"/>
        <w:szCs w:val="36"/>
        <w:rtl w:val="0"/>
      </w:rPr>
      <w:tab/>
      <w:tab/>
      <w:tab/>
      <w:t xml:space="preserve"> </w:t>
    </w:r>
    <w:r w:rsidDel="00000000" w:rsidR="00000000" w:rsidRPr="00000000">
      <w:rPr>
        <w:rFonts w:ascii="Comic Sans MS" w:cs="Comic Sans MS" w:eastAsia="Comic Sans MS" w:hAnsi="Comic Sans MS"/>
        <w:b w:val="1"/>
        <w:sz w:val="36"/>
        <w:szCs w:val="36"/>
        <w:u w:val="single"/>
        <w:rtl w:val="0"/>
      </w:rPr>
      <w:t xml:space="preserve">Year 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ListParagraph">
    <w:name w:val="List Paragraph"/>
    <w:basedOn w:val="Normal"/>
    <w:uiPriority w:val="34"/>
    <w:qFormat w:val="1"/>
    <w:rsid w:val="00567E7C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AB289B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sB3PsXS7XMxMPcJrxEqnTp9Atg==">CgMxLjAyDWgubHh4YjFhdDR5aXg4AHIhMUpMTU9RVXlHZ1l1U0w1d0tscTZiRHlONjBlc1FYMlJS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2025-04-26T17:59:00Z</dcterms:created>
  <dc:creator>Rachael Boe</dc:creator>
</cp:coreProperties>
</file>