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mc:AlternateContent>
          <mc:Choice Requires="wpg">
            <w:drawing>
              <wp:inline distB="0" distT="0" distL="114300" distR="114300">
                <wp:extent cx="1775460" cy="766445"/>
                <wp:effectExtent b="0" l="0" r="0" t="0"/>
                <wp:docPr id="423323491" name=""/>
                <a:graphic>
                  <a:graphicData uri="http://schemas.microsoft.com/office/word/2010/wordprocessingShape">
                    <wps:wsp>
                      <wps:cNvSpPr/>
                      <wps:cNvPr id="2" name="Shape 2"/>
                      <wps:spPr>
                        <a:xfrm>
                          <a:off x="4463033" y="3401540"/>
                          <a:ext cx="1765935" cy="756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75460" cy="766445"/>
                <wp:effectExtent b="0" l="0" r="0" t="0"/>
                <wp:docPr id="42332349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775460" cy="766445"/>
                        </a:xfrm>
                        <a:prstGeom prst="rect"/>
                        <a:ln/>
                      </pic:spPr>
                    </pic:pic>
                  </a:graphicData>
                </a:graphic>
              </wp:inline>
            </w:drawing>
          </mc:Fallback>
        </mc:AlternateContent>
      </w:r>
      <w:r w:rsidDel="00000000" w:rsidR="00000000" w:rsidRPr="00000000">
        <w:rPr/>
      </w:r>
      <w:r w:rsidDel="00000000" w:rsidR="00000000" w:rsidRPr="00000000">
        <w:rPr>
          <w:rFonts w:ascii="Arial" w:cs="Arial" w:eastAsia="Arial" w:hAnsi="Arial"/>
          <w:sz w:val="24"/>
          <w:szCs w:val="24"/>
          <w:rtl w:val="0"/>
        </w:rPr>
        <w:t xml:space="preserve">     </w:t>
      </w:r>
      <w:r w:rsidDel="00000000" w:rsidR="00000000" w:rsidRPr="00000000">
        <w:rPr>
          <w:rtl w:val="0"/>
        </w:rPr>
        <w:tab/>
        <w:tab/>
        <w:tab/>
        <w:tab/>
        <w:tab/>
      </w:r>
      <w:r w:rsidDel="00000000" w:rsidR="00000000" w:rsidRPr="00000000">
        <w:rPr>
          <w:rFonts w:ascii="Arial" w:cs="Arial" w:eastAsia="Arial" w:hAnsi="Arial"/>
          <w:sz w:val="24"/>
          <w:szCs w:val="24"/>
          <w:rtl w:val="0"/>
        </w:rPr>
        <w:t xml:space="preserve">     </w:t>
      </w:r>
      <w:r w:rsidDel="00000000" w:rsidR="00000000" w:rsidRPr="00000000">
        <w:rPr/>
        <w:drawing>
          <wp:inline distB="0" distT="0" distL="0" distR="0">
            <wp:extent cx="1619250" cy="1028700"/>
            <wp:effectExtent b="0" l="0" r="0" t="0"/>
            <wp:docPr id="42332349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19250" cy="1028700"/>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Calibri" w:cs="Calibri" w:eastAsia="Calibri" w:hAnsi="Calibri"/>
          <w:rtl w:val="0"/>
        </w:rPr>
        <w:tab/>
        <w:tab/>
        <w:tab/>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Amble First School</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 PROTECTION AND SAFEGUARDING POLICY</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last review:  20</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August 2022</w:t>
      </w:r>
    </w:p>
    <w:p w:rsidR="00000000" w:rsidDel="00000000" w:rsidP="00000000" w:rsidRDefault="00000000" w:rsidRPr="00000000" w14:paraId="00000006">
      <w:pPr>
        <w:spacing w:line="240" w:lineRule="auto"/>
        <w:jc w:val="center"/>
        <w:rPr>
          <w:rFonts w:ascii="Arial" w:cs="Arial" w:eastAsia="Arial" w:hAnsi="Arial"/>
        </w:rPr>
      </w:pP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rtl w:val="0"/>
        </w:rPr>
        <w:t xml:space="preserve">t is the responsibility of the Governing Body or its equivalent to ensure that the school has a Child Protection and Safeguarding Policy and procedures in place that are in accordance with Local Authority guidance and/or locally agreed inter-agency procedures approved by the Local Safeguarding Partnership.</w:t>
      </w: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Poli</w:t>
      </w:r>
      <w:r w:rsidDel="00000000" w:rsidR="00000000" w:rsidRPr="00000000">
        <w:rPr>
          <w:rFonts w:ascii="Arial" w:cs="Arial" w:eastAsia="Arial" w:hAnsi="Arial"/>
          <w:b w:val="1"/>
          <w:color w:val="000000"/>
          <w:sz w:val="24"/>
          <w:szCs w:val="24"/>
          <w:rtl w:val="0"/>
        </w:rPr>
        <w:t xml:space="preserve">cy statement and princip</w:t>
      </w:r>
      <w:r w:rsidDel="00000000" w:rsidR="00000000" w:rsidRPr="00000000">
        <w:rPr>
          <w:rFonts w:ascii="Arial" w:cs="Arial" w:eastAsia="Arial" w:hAnsi="Arial"/>
          <w:b w:val="1"/>
          <w:sz w:val="24"/>
          <w:szCs w:val="24"/>
          <w:rtl w:val="0"/>
        </w:rPr>
        <w:t xml:space="preserve">le</w:t>
      </w:r>
      <w:r w:rsidDel="00000000" w:rsidR="00000000" w:rsidRPr="00000000">
        <w:rPr>
          <w:rFonts w:ascii="Arial" w:cs="Arial" w:eastAsia="Arial" w:hAnsi="Arial"/>
          <w:b w:val="1"/>
          <w:color w:val="000000"/>
          <w:sz w:val="24"/>
          <w:szCs w:val="24"/>
          <w:rtl w:val="0"/>
        </w:rPr>
        <w:t xml:space="preserve">s</w:t>
      </w:r>
    </w:p>
    <w:p w:rsidR="00000000" w:rsidDel="00000000" w:rsidP="00000000" w:rsidRDefault="00000000" w:rsidRPr="00000000" w14:paraId="0000000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Amble First School fully recognises its responsibility for safeguarding and promoting the welfare of children</w:t>
      </w:r>
    </w:p>
    <w:p w:rsidR="00000000" w:rsidDel="00000000" w:rsidP="00000000" w:rsidRDefault="00000000" w:rsidRPr="00000000" w14:paraId="0000000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policy is one of a series in the school’s safeguarding portfolio which includes:</w:t>
      </w:r>
    </w:p>
    <w:p w:rsidR="00000000" w:rsidDel="00000000" w:rsidP="00000000" w:rsidRDefault="00000000" w:rsidRPr="00000000" w14:paraId="0000000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code of conduct</w:t>
      </w:r>
    </w:p>
    <w:p w:rsidR="00000000" w:rsidDel="00000000" w:rsidP="00000000" w:rsidRDefault="00000000" w:rsidRPr="00000000" w14:paraId="0000001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w:t>
      </w:r>
    </w:p>
    <w:p w:rsidR="00000000" w:rsidDel="00000000" w:rsidP="00000000" w:rsidRDefault="00000000" w:rsidRPr="00000000" w14:paraId="0000001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and intimate care</w:t>
      </w:r>
    </w:p>
    <w:p w:rsidR="00000000" w:rsidDel="00000000" w:rsidP="00000000" w:rsidRDefault="00000000" w:rsidRPr="00000000" w14:paraId="0000001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w:t>
      </w:r>
    </w:p>
    <w:p w:rsidR="00000000" w:rsidDel="00000000" w:rsidP="00000000" w:rsidRDefault="00000000" w:rsidRPr="00000000" w14:paraId="0000001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w:t>
      </w:r>
    </w:p>
    <w:p w:rsidR="00000000" w:rsidDel="00000000" w:rsidP="00000000" w:rsidRDefault="00000000" w:rsidRPr="00000000" w14:paraId="0000001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Whistleblowing</w:t>
      </w:r>
    </w:p>
    <w:p w:rsidR="00000000" w:rsidDel="00000000" w:rsidP="00000000" w:rsidRDefault="00000000" w:rsidRPr="00000000" w14:paraId="0000001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w:t>
      </w:r>
    </w:p>
    <w:p w:rsidR="00000000" w:rsidDel="00000000" w:rsidP="00000000" w:rsidRDefault="00000000" w:rsidRPr="00000000" w14:paraId="0000001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Managing allegations</w:t>
      </w:r>
    </w:p>
    <w:p w:rsidR="00000000" w:rsidDel="00000000" w:rsidP="00000000" w:rsidRDefault="00000000" w:rsidRPr="00000000" w14:paraId="0000001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discipline, grievance and disciplinary</w:t>
      </w:r>
    </w:p>
    <w:p w:rsidR="00000000" w:rsidDel="00000000" w:rsidP="00000000" w:rsidRDefault="00000000" w:rsidRPr="00000000" w14:paraId="0000001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Relationships and Sex Education</w:t>
      </w:r>
    </w:p>
    <w:p w:rsidR="00000000" w:rsidDel="00000000" w:rsidP="00000000" w:rsidRDefault="00000000" w:rsidRPr="00000000" w14:paraId="0000001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procedure</w:t>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Ofsted inspectors will consider how well leaders and managers have created a culture of vigilance where children’s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 </w:t>
      </w:r>
    </w:p>
    <w:p w:rsidR="00000000" w:rsidDel="00000000" w:rsidP="00000000" w:rsidRDefault="00000000" w:rsidRPr="00000000" w14:paraId="0000001D">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is available on the school website and is included in the staff Google Drive, the staffroom notice board and is made available to all visitors.</w:t>
      </w:r>
    </w:p>
    <w:p w:rsidR="00000000" w:rsidDel="00000000" w:rsidP="00000000" w:rsidRDefault="00000000" w:rsidRPr="00000000" w14:paraId="0000001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relevant polices, e.g. e-safety have been updated to reflect the increased use of remote learning and all necessary risk assessments have been completed and make reference to safeguarding procedures.</w:t>
      </w:r>
    </w:p>
    <w:p w:rsidR="00000000" w:rsidDel="00000000" w:rsidP="00000000" w:rsidRDefault="00000000" w:rsidRPr="00000000" w14:paraId="0000002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core safeguarding principles are: </w:t>
      </w:r>
    </w:p>
    <w:p w:rsidR="00000000" w:rsidDel="00000000" w:rsidP="00000000" w:rsidRDefault="00000000" w:rsidRPr="00000000" w14:paraId="00000022">
      <w:pPr>
        <w:numPr>
          <w:ilvl w:val="0"/>
          <w:numId w:val="14"/>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color w:val="000000"/>
          <w:sz w:val="24"/>
          <w:szCs w:val="24"/>
          <w:rtl w:val="0"/>
        </w:rPr>
        <w:t xml:space="preserve">the school’s responsibility to safeguard and promote the welfare of children is of paramount importance </w:t>
      </w:r>
      <w:r w:rsidDel="00000000" w:rsidR="00000000" w:rsidRPr="00000000">
        <w:rPr>
          <w:rtl w:val="0"/>
        </w:rPr>
      </w:r>
    </w:p>
    <w:p w:rsidR="00000000" w:rsidDel="00000000" w:rsidP="00000000" w:rsidRDefault="00000000" w:rsidRPr="00000000" w14:paraId="00000023">
      <w:pPr>
        <w:numPr>
          <w:ilvl w:val="0"/>
          <w:numId w:val="14"/>
        </w:numPr>
        <w:spacing w:after="0" w:line="240" w:lineRule="auto"/>
        <w:ind w:left="0" w:firstLine="0"/>
        <w:rPr>
          <w:rFonts w:ascii="Calibri" w:cs="Calibri" w:eastAsia="Calibri" w:hAnsi="Calibri"/>
          <w:sz w:val="24"/>
          <w:szCs w:val="24"/>
        </w:rPr>
      </w:pPr>
      <w:r w:rsidDel="00000000" w:rsidR="00000000" w:rsidRPr="00000000">
        <w:rPr>
          <w:rFonts w:ascii="Arial" w:cs="Arial" w:eastAsia="Arial" w:hAnsi="Arial"/>
          <w:sz w:val="24"/>
          <w:szCs w:val="24"/>
          <w:rtl w:val="0"/>
        </w:rPr>
        <w:t xml:space="preserve">to maintain an attitude of “it could happen here”</w:t>
      </w:r>
      <w:r w:rsidDel="00000000" w:rsidR="00000000" w:rsidRPr="00000000">
        <w:rPr>
          <w:rtl w:val="0"/>
        </w:rPr>
      </w:r>
    </w:p>
    <w:p w:rsidR="00000000" w:rsidDel="00000000" w:rsidP="00000000" w:rsidRDefault="00000000" w:rsidRPr="00000000" w14:paraId="00000024">
      <w:pPr>
        <w:numPr>
          <w:ilvl w:val="0"/>
          <w:numId w:val="14"/>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color w:val="000000"/>
          <w:sz w:val="24"/>
          <w:szCs w:val="24"/>
          <w:rtl w:val="0"/>
        </w:rPr>
        <w:t xml:space="preserve">safer children make more successful learners </w:t>
      </w:r>
      <w:r w:rsidDel="00000000" w:rsidR="00000000" w:rsidRPr="00000000">
        <w:rPr>
          <w:rtl w:val="0"/>
        </w:rPr>
      </w:r>
    </w:p>
    <w:p w:rsidR="00000000" w:rsidDel="00000000" w:rsidP="00000000" w:rsidRDefault="00000000" w:rsidRPr="00000000" w14:paraId="00000025">
      <w:pPr>
        <w:numPr>
          <w:ilvl w:val="0"/>
          <w:numId w:val="14"/>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this policy will be reviewed at least annually unless an incident or new legislation or guidance suggests the need for an interim review.</w:t>
      </w:r>
      <w:r w:rsidDel="00000000" w:rsidR="00000000" w:rsidRPr="00000000">
        <w:rPr>
          <w:rtl w:val="0"/>
        </w:rPr>
      </w:r>
    </w:p>
    <w:p w:rsidR="00000000" w:rsidDel="00000000" w:rsidP="00000000" w:rsidRDefault="00000000" w:rsidRPr="00000000" w14:paraId="00000026">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 protection statement </w:t>
      </w:r>
    </w:p>
    <w:p w:rsidR="00000000" w:rsidDel="00000000" w:rsidP="00000000" w:rsidRDefault="00000000" w:rsidRPr="00000000" w14:paraId="00000027">
      <w:pP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our moral and statutory responsibility to safeguard and promote the welfare of all pupils. We endeavour to provide a safe and welcoming environment where children/young people are respected and valued. We are alert to the signs of abuse and neglect and follow our procedures to ensure that children receive effective support and protection. </w:t>
      </w:r>
    </w:p>
    <w:p w:rsidR="00000000" w:rsidDel="00000000" w:rsidP="00000000" w:rsidRDefault="00000000" w:rsidRPr="00000000" w14:paraId="00000028">
      <w:pPr>
        <w:spacing w:after="0" w:line="240" w:lineRule="auto"/>
        <w:ind w:right="212"/>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At Amble First School pupils are taught about safeguarding, including online, through various teaching and learning opportunities and the school is fully committed to this as part of the delivery of a broad and balanced curriculum.</w:t>
      </w: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The procedures contained in this policy apply to all staff, volunteers, visitors and governors and are consistent with those of the local safeguarding partnership Northumberland Children’s and Adult’s Strategic Safeguarding Partnership(NCASP).</w:t>
      </w:r>
    </w:p>
    <w:p w:rsidR="00000000" w:rsidDel="00000000" w:rsidP="00000000" w:rsidRDefault="00000000" w:rsidRPr="00000000" w14:paraId="0000002A">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Policy principles </w:t>
      </w:r>
    </w:p>
    <w:p w:rsidR="00000000" w:rsidDel="00000000" w:rsidP="00000000" w:rsidRDefault="00000000" w:rsidRPr="00000000" w14:paraId="0000002B">
      <w:pPr>
        <w:numPr>
          <w:ilvl w:val="0"/>
          <w:numId w:val="15"/>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The welfare of the child is paramount </w:t>
      </w:r>
      <w:r w:rsidDel="00000000" w:rsidR="00000000" w:rsidRPr="00000000">
        <w:rPr>
          <w:rtl w:val="0"/>
        </w:rPr>
      </w:r>
    </w:p>
    <w:p w:rsidR="00000000" w:rsidDel="00000000" w:rsidP="00000000" w:rsidRDefault="00000000" w:rsidRPr="00000000" w14:paraId="0000002C">
      <w:pPr>
        <w:numPr>
          <w:ilvl w:val="0"/>
          <w:numId w:val="15"/>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All children and young people, regardless of age, gender, ability, culture, race, language, religion or sexual identity, have equal rights to protection </w:t>
      </w:r>
      <w:r w:rsidDel="00000000" w:rsidR="00000000" w:rsidRPr="00000000">
        <w:rPr>
          <w:rtl w:val="0"/>
        </w:rPr>
      </w:r>
    </w:p>
    <w:p w:rsidR="00000000" w:rsidDel="00000000" w:rsidP="00000000" w:rsidRDefault="00000000" w:rsidRPr="00000000" w14:paraId="0000002D">
      <w:pPr>
        <w:numPr>
          <w:ilvl w:val="0"/>
          <w:numId w:val="15"/>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All staff have an equal responsibility to act on any suspicion or disclosure that may suggest a child is at risk of harm </w:t>
      </w:r>
      <w:r w:rsidDel="00000000" w:rsidR="00000000" w:rsidRPr="00000000">
        <w:rPr>
          <w:rtl w:val="0"/>
        </w:rPr>
      </w:r>
    </w:p>
    <w:p w:rsidR="00000000" w:rsidDel="00000000" w:rsidP="00000000" w:rsidRDefault="00000000" w:rsidRPr="00000000" w14:paraId="0000002E">
      <w:pPr>
        <w:numPr>
          <w:ilvl w:val="0"/>
          <w:numId w:val="15"/>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Pupils and staff involved in child protection issues will receive appropriate support </w:t>
      </w: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0">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Policy aims </w:t>
      </w:r>
    </w:p>
    <w:p w:rsidR="00000000" w:rsidDel="00000000" w:rsidP="00000000" w:rsidRDefault="00000000" w:rsidRPr="00000000" w14:paraId="00000031">
      <w:pPr>
        <w:numPr>
          <w:ilvl w:val="0"/>
          <w:numId w:val="16"/>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To demonstrate the school’s commitment with regard to safeguarding and child protection to pupils, parents and other partners </w:t>
      </w:r>
      <w:r w:rsidDel="00000000" w:rsidR="00000000" w:rsidRPr="00000000">
        <w:rPr>
          <w:rtl w:val="0"/>
        </w:rPr>
      </w:r>
    </w:p>
    <w:p w:rsidR="00000000" w:rsidDel="00000000" w:rsidP="00000000" w:rsidRDefault="00000000" w:rsidRPr="00000000" w14:paraId="00000032">
      <w:pPr>
        <w:numPr>
          <w:ilvl w:val="0"/>
          <w:numId w:val="16"/>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To contribute to the school’s safeguarding portfolio </w:t>
      </w:r>
      <w:r w:rsidDel="00000000" w:rsidR="00000000" w:rsidRPr="00000000">
        <w:rPr>
          <w:rtl w:val="0"/>
        </w:rPr>
      </w:r>
    </w:p>
    <w:p w:rsidR="00000000" w:rsidDel="00000000" w:rsidP="00000000" w:rsidRDefault="00000000" w:rsidRPr="00000000" w14:paraId="00000033">
      <w:pPr>
        <w:numPr>
          <w:ilvl w:val="0"/>
          <w:numId w:val="1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To provide all staff with the necessary information to enable them to meet their child protection responsibilities </w:t>
      </w:r>
      <w:r w:rsidDel="00000000" w:rsidR="00000000" w:rsidRPr="00000000">
        <w:rPr>
          <w:rtl w:val="0"/>
        </w:rPr>
      </w:r>
    </w:p>
    <w:p w:rsidR="00000000" w:rsidDel="00000000" w:rsidP="00000000" w:rsidRDefault="00000000" w:rsidRPr="00000000" w14:paraId="00000034">
      <w:pPr>
        <w:numPr>
          <w:ilvl w:val="0"/>
          <w:numId w:val="16"/>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ensure consistent good practice </w:t>
      </w:r>
    </w:p>
    <w:p w:rsidR="00000000" w:rsidDel="00000000" w:rsidP="00000000" w:rsidRDefault="00000000" w:rsidRPr="00000000" w14:paraId="0000003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rtl w:val="0"/>
        </w:rPr>
        <w:t xml:space="preserve">The following terminology is used throughout this document - </w:t>
      </w:r>
      <w:r w:rsidDel="00000000" w:rsidR="00000000" w:rsidRPr="00000000">
        <w:rPr>
          <w:rtl w:val="0"/>
        </w:rPr>
      </w:r>
    </w:p>
    <w:tbl>
      <w:tblPr>
        <w:tblStyle w:val="Table1"/>
        <w:tblW w:w="9015.0" w:type="dxa"/>
        <w:jc w:val="left"/>
        <w:tblInd w:w="108.0" w:type="pct"/>
        <w:tblLayout w:type="fixed"/>
        <w:tblLook w:val="0000"/>
      </w:tblPr>
      <w:tblGrid>
        <w:gridCol w:w="9015"/>
        <w:tblGridChange w:id="0">
          <w:tblGrid>
            <w:gridCol w:w="901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7">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Safeguarding and promoting the welfare of children</w:t>
            </w:r>
            <w:r w:rsidDel="00000000" w:rsidR="00000000" w:rsidRPr="00000000">
              <w:rPr>
                <w:rFonts w:ascii="Arial" w:cs="Arial" w:eastAsia="Arial" w:hAnsi="Arial"/>
                <w:sz w:val="24"/>
                <w:szCs w:val="24"/>
                <w:rtl w:val="0"/>
              </w:rPr>
              <w:t xml:space="preserve"> is defined for the purposes of this policy as: • protecting children from maltreatment; • preventing the impairment of children’s mental and physical health or development; • ensuring that children grow up in circumstances consistent with the provision of safe and effective care; and • taking action to enable all children to have the best outcomes</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Child Protection</w:t>
            </w:r>
            <w:r w:rsidDel="00000000" w:rsidR="00000000" w:rsidRPr="00000000">
              <w:rPr>
                <w:rFonts w:ascii="Arial" w:cs="Arial" w:eastAsia="Arial" w:hAnsi="Arial"/>
                <w:color w:val="000000"/>
                <w:sz w:val="24"/>
                <w:szCs w:val="24"/>
                <w:rtl w:val="0"/>
              </w:rPr>
              <w:t xml:space="preserve"> is a term used to describe the activity that is undertaken to protect specific children who are suffering or likely to suffer from significant harm </w:t>
            </w:r>
          </w:p>
          <w:p w:rsidR="00000000" w:rsidDel="00000000" w:rsidP="00000000" w:rsidRDefault="00000000" w:rsidRPr="00000000" w14:paraId="00000039">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Staff </w:t>
            </w:r>
            <w:r w:rsidDel="00000000" w:rsidR="00000000" w:rsidRPr="00000000">
              <w:rPr>
                <w:rFonts w:ascii="Arial" w:cs="Arial" w:eastAsia="Arial" w:hAnsi="Arial"/>
                <w:color w:val="000000"/>
                <w:sz w:val="24"/>
                <w:szCs w:val="24"/>
                <w:rtl w:val="0"/>
              </w:rPr>
              <w:t xml:space="preserve">refers to all those working for on behalf of the school, full time or part time, temporary or permanent, in either a paid or voluntary capacity</w:t>
            </w: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 </w:t>
            </w:r>
            <w:r w:rsidDel="00000000" w:rsidR="00000000" w:rsidRPr="00000000">
              <w:rPr>
                <w:rFonts w:ascii="Arial" w:cs="Arial" w:eastAsia="Arial" w:hAnsi="Arial"/>
                <w:color w:val="000000"/>
                <w:sz w:val="24"/>
                <w:szCs w:val="24"/>
                <w:rtl w:val="0"/>
              </w:rPr>
              <w:t xml:space="preserve">includes everyone under the age of 18</w:t>
            </w: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Fonts w:ascii="Arial" w:cs="Arial" w:eastAsia="Arial" w:hAnsi="Arial"/>
                <w:b w:val="1"/>
                <w:color w:val="000000"/>
                <w:sz w:val="24"/>
                <w:szCs w:val="24"/>
                <w:rtl w:val="0"/>
              </w:rPr>
              <w:t xml:space="preserve">Parent </w:t>
            </w:r>
            <w:r w:rsidDel="00000000" w:rsidR="00000000" w:rsidRPr="00000000">
              <w:rPr>
                <w:rFonts w:ascii="Arial" w:cs="Arial" w:eastAsia="Arial" w:hAnsi="Arial"/>
                <w:color w:val="000000"/>
                <w:sz w:val="24"/>
                <w:szCs w:val="24"/>
                <w:rtl w:val="0"/>
              </w:rPr>
              <w:t xml:space="preserve">refers to birth parents and other adults who are in a parenting role, for example step-parents, foster carers and adoptive parents</w:t>
            </w:r>
            <w:r w:rsidDel="00000000" w:rsidR="00000000" w:rsidRPr="00000000">
              <w:rPr>
                <w:rtl w:val="0"/>
              </w:rPr>
            </w:r>
          </w:p>
        </w:tc>
      </w:tr>
    </w:tbl>
    <w:p w:rsidR="00000000" w:rsidDel="00000000" w:rsidP="00000000" w:rsidRDefault="00000000" w:rsidRPr="00000000" w14:paraId="0000003C">
      <w:pPr>
        <w:spacing w:after="0" w:line="240" w:lineRule="auto"/>
        <w:rPr>
          <w:rFonts w:ascii="Arial" w:cs="Arial" w:eastAsia="Arial" w:hAnsi="Arial"/>
          <w:color w:val="f79646"/>
          <w:sz w:val="24"/>
          <w:szCs w:val="24"/>
        </w:rPr>
      </w:pPr>
      <w:r w:rsidDel="00000000" w:rsidR="00000000" w:rsidRPr="00000000">
        <w:rPr>
          <w:rtl w:val="0"/>
        </w:rPr>
      </w:r>
    </w:p>
    <w:p w:rsidR="00000000" w:rsidDel="00000000" w:rsidP="00000000" w:rsidRDefault="00000000" w:rsidRPr="00000000" w14:paraId="0000003D">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Safeguarding legislation and guidance</w:t>
      </w:r>
    </w:p>
    <w:p w:rsidR="00000000" w:rsidDel="00000000" w:rsidP="00000000" w:rsidRDefault="00000000" w:rsidRPr="00000000" w14:paraId="0000003E">
      <w:pPr>
        <w:spacing w:after="0" w:line="240" w:lineRule="auto"/>
        <w:ind w:right="212"/>
        <w:rPr>
          <w:rFonts w:ascii="Arial" w:cs="Arial" w:eastAsia="Arial" w:hAnsi="Arial"/>
          <w:i w:val="1"/>
          <w:color w:val="808080"/>
          <w:sz w:val="24"/>
          <w:szCs w:val="24"/>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statutory guidance, </w:t>
      </w:r>
      <w:r w:rsidDel="00000000" w:rsidR="00000000" w:rsidRPr="00000000">
        <w:rPr>
          <w:rFonts w:ascii="Arial" w:cs="Arial" w:eastAsia="Arial" w:hAnsi="Arial"/>
          <w:b w:val="1"/>
          <w:sz w:val="24"/>
          <w:szCs w:val="24"/>
          <w:rtl w:val="0"/>
        </w:rPr>
        <w:t xml:space="preserve">Keeping Children Safe in Education 2022,</w:t>
      </w:r>
      <w:r w:rsidDel="00000000" w:rsidR="00000000" w:rsidRPr="00000000">
        <w:rPr>
          <w:rFonts w:ascii="Arial" w:cs="Arial" w:eastAsia="Arial" w:hAnsi="Arial"/>
          <w:sz w:val="24"/>
          <w:szCs w:val="24"/>
          <w:rtl w:val="0"/>
        </w:rPr>
        <w:t xml:space="preserve"> is issued under Section 175 of the Education Act 2002, the Education (Independent School Standards) Regulations 2014 and the Education (Non-Maintained Special Schools) (England) Regulations 2011. 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w:t>
      </w:r>
    </w:p>
    <w:p w:rsidR="00000000" w:rsidDel="00000000" w:rsidP="00000000" w:rsidRDefault="00000000" w:rsidRPr="00000000" w14:paraId="00000040">
      <w:pPr>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rtl w:val="0"/>
        </w:rPr>
        <w:t xml:space="preserve">Teacher Standards 2012</w:t>
      </w:r>
      <w:r w:rsidDel="00000000" w:rsidR="00000000" w:rsidRPr="00000000">
        <w:rPr>
          <w:rFonts w:ascii="Arial" w:cs="Arial" w:eastAsia="Arial" w:hAnsi="Arial"/>
          <w:sz w:val="24"/>
          <w:szCs w:val="24"/>
          <w:rtl w:val="0"/>
        </w:rPr>
        <w:t xml:space="preserve"> state that teachers, including head teachers should safeguard children’s wellbeing and maintain public trust in the teaching profession as part of their professional duties.</w:t>
      </w: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The statutory guidance, </w:t>
      </w:r>
      <w:r w:rsidDel="00000000" w:rsidR="00000000" w:rsidRPr="00000000">
        <w:rPr>
          <w:rFonts w:ascii="Arial" w:cs="Arial" w:eastAsia="Arial" w:hAnsi="Arial"/>
          <w:b w:val="1"/>
          <w:sz w:val="24"/>
          <w:szCs w:val="24"/>
          <w:rtl w:val="0"/>
        </w:rPr>
        <w:t xml:space="preserve">Working Together to Safeguarding Children 2018,</w:t>
      </w:r>
      <w:r w:rsidDel="00000000" w:rsidR="00000000" w:rsidRPr="00000000">
        <w:rPr>
          <w:rFonts w:ascii="Arial" w:cs="Arial" w:eastAsia="Arial" w:hAnsi="Arial"/>
          <w:sz w:val="24"/>
          <w:szCs w:val="24"/>
          <w:rtl w:val="0"/>
        </w:rPr>
        <w:t xml:space="preserve"> covers the legislative requirements and expectations on individual services (including schools and colleges) to safeguard and promote the welfare of children. It also provides the framework for safeguarding to monitor the effectiveness of local services, including safeguarding arrangements in schools. As stated in this guidance schools are relevant agencies in the new safeguarding arrangements established by the three key safeguarding partners (the LA, the CCG and the police).</w:t>
      </w: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360" w:hanging="360"/>
        <w:rPr>
          <w:rFonts w:ascii="Arial" w:cs="Arial" w:eastAsia="Arial" w:hAnsi="Arial"/>
          <w:sz w:val="21"/>
          <w:szCs w:val="21"/>
        </w:rPr>
      </w:pPr>
      <w:r w:rsidDel="00000000" w:rsidR="00000000" w:rsidRPr="00000000">
        <w:rPr>
          <w:rFonts w:ascii="Arial" w:cs="Arial" w:eastAsia="Arial" w:hAnsi="Arial"/>
          <w:sz w:val="24"/>
          <w:szCs w:val="24"/>
          <w:rtl w:val="0"/>
        </w:rPr>
        <w:t xml:space="preserve">The governing body of the school (including maintained nursery schools) will ensure that all staff have read the appropriate sections of this guidance (Part 1) and will ensure the necessary mechanisms are in place to assist staff to understand and discharge their roles and responsibilities.</w:t>
      </w:r>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b w:val="1"/>
          <w:sz w:val="24"/>
          <w:szCs w:val="24"/>
          <w:rtl w:val="0"/>
        </w:rPr>
        <w:t xml:space="preserve">What to do if you’re worried a child is being abused 2015 - Advice for practitioners</w:t>
      </w:r>
      <w:r w:rsidDel="00000000" w:rsidR="00000000" w:rsidRPr="00000000">
        <w:rPr>
          <w:rFonts w:ascii="Arial" w:cs="Arial" w:eastAsia="Arial" w:hAnsi="Arial"/>
          <w:sz w:val="24"/>
          <w:szCs w:val="24"/>
          <w:rtl w:val="0"/>
        </w:rPr>
        <w:t xml:space="preserve"> is non statutory advice which helps practitioners (everyone who works with children) to identify abuse and neglect and take appropriate action. Copies are available on the staffroom noticeboard and in the staff Google Drive. </w:t>
      </w:r>
      <w:r w:rsidDel="00000000" w:rsidR="00000000" w:rsidRPr="00000000">
        <w:rPr>
          <w:rFonts w:ascii="Arial" w:cs="Arial" w:eastAsia="Arial" w:hAnsi="Arial"/>
          <w:i w:val="1"/>
          <w:sz w:val="24"/>
          <w:szCs w:val="24"/>
          <w:rtl w:val="0"/>
        </w:rPr>
        <w:t xml:space="preserve"> </w:t>
      </w: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Due to their day-to-day contact with pupils, school staff are uniquely placed to observe changes in children’s behaviour and the outward signs of abuse. Children may also turn to a trusted adult in school when they are in distress or at risk. It is vital that </w:t>
      </w:r>
      <w:r w:rsidDel="00000000" w:rsidR="00000000" w:rsidRPr="00000000">
        <w:rPr>
          <w:rFonts w:ascii="Arial" w:cs="Arial" w:eastAsia="Arial" w:hAnsi="Arial"/>
          <w:b w:val="1"/>
          <w:sz w:val="24"/>
          <w:szCs w:val="24"/>
          <w:u w:val="single"/>
          <w:rtl w:val="0"/>
        </w:rPr>
        <w:t xml:space="preserve">all school staff</w:t>
      </w:r>
      <w:r w:rsidDel="00000000" w:rsidR="00000000" w:rsidRPr="00000000">
        <w:rPr>
          <w:rFonts w:ascii="Arial" w:cs="Arial" w:eastAsia="Arial" w:hAnsi="Arial"/>
          <w:sz w:val="24"/>
          <w:szCs w:val="24"/>
          <w:rtl w:val="0"/>
        </w:rPr>
        <w:t xml:space="preserve"> are alert to the signs of abuse and understand the procedures for reporting their concerns. The school will </w:t>
      </w:r>
      <w:r w:rsidDel="00000000" w:rsidR="00000000" w:rsidRPr="00000000">
        <w:rPr>
          <w:rFonts w:ascii="Arial" w:cs="Arial" w:eastAsia="Arial" w:hAnsi="Arial"/>
          <w:b w:val="1"/>
          <w:sz w:val="24"/>
          <w:szCs w:val="24"/>
          <w:u w:val="single"/>
          <w:rtl w:val="0"/>
        </w:rPr>
        <w:t xml:space="preserve">always</w:t>
      </w:r>
      <w:r w:rsidDel="00000000" w:rsidR="00000000" w:rsidRPr="00000000">
        <w:rPr>
          <w:rFonts w:ascii="Arial" w:cs="Arial" w:eastAsia="Arial" w:hAnsi="Arial"/>
          <w:sz w:val="24"/>
          <w:szCs w:val="24"/>
          <w:rtl w:val="0"/>
        </w:rPr>
        <w:t xml:space="preserve"> act on identified concerns.</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rsidR="00000000" w:rsidDel="00000000" w:rsidP="00000000" w:rsidRDefault="00000000" w:rsidRPr="00000000" w14:paraId="00000047">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Roles and responsibilities</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The named designated safeguarding lead (DSL) is: </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Lizzie Jackson - Headteacher</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01665 710388 </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lizzie.jackson@amblefirst.northumberland.sch.uk</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The deputy designated safeguarding leads are: </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Dawn Hunter – Deputy Headteacher</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Sharon Donaldson – Nursery Manager</w:t>
      </w:r>
    </w:p>
    <w:p w:rsidR="00000000" w:rsidDel="00000000" w:rsidP="00000000" w:rsidRDefault="00000000" w:rsidRPr="00000000" w14:paraId="0000004F">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01665 710388 </w:t>
      </w:r>
    </w:p>
    <w:p w:rsidR="00000000" w:rsidDel="00000000" w:rsidP="00000000" w:rsidRDefault="00000000" w:rsidRPr="00000000" w14:paraId="00000050">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dawn.hunter@amblefirst.northumberland.sch.uk</w:t>
      </w:r>
    </w:p>
    <w:p w:rsidR="00000000" w:rsidDel="00000000" w:rsidP="00000000" w:rsidRDefault="00000000" w:rsidRPr="00000000" w14:paraId="00000051">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sharon.donaldson@amblefirst.northumberland.sch.uk</w:t>
      </w:r>
    </w:p>
    <w:p w:rsidR="00000000" w:rsidDel="00000000" w:rsidP="00000000" w:rsidRDefault="00000000" w:rsidRPr="00000000" w14:paraId="00000052">
      <w:pPr>
        <w:shd w:fill="ffffff" w:val="clear"/>
        <w:rPr>
          <w:rFonts w:ascii="Helvetica Neue" w:cs="Helvetica Neue" w:eastAsia="Helvetica Neue" w:hAnsi="Helvetica Neue"/>
          <w:color w:val="5f6368"/>
          <w:sz w:val="21"/>
          <w:szCs w:val="21"/>
        </w:rPr>
      </w:pPr>
      <w:r w:rsidDel="00000000" w:rsidR="00000000" w:rsidRPr="00000000">
        <w:rPr>
          <w:rFonts w:ascii="Helvetica Neue" w:cs="Helvetica Neue" w:eastAsia="Helvetica Neue" w:hAnsi="Helvetica Neue"/>
          <w:sz w:val="27"/>
          <w:szCs w:val="27"/>
          <w:highlight w:val="white"/>
          <w:rtl w:val="0"/>
        </w:rPr>
        <w:br w:type="textWrapping"/>
      </w: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Helvetica Neue" w:cs="Helvetica Neue" w:eastAsia="Helvetica Neue" w:hAnsi="Helvetica Neue"/>
          <w:sz w:val="27"/>
          <w:szCs w:val="27"/>
          <w:highlight w:val="white"/>
          <w:rtl w:val="0"/>
        </w:rPr>
        <w:br w:type="textWrapping"/>
      </w:r>
      <w:r w:rsidDel="00000000" w:rsidR="00000000" w:rsidRPr="00000000">
        <w:rPr>
          <w:rFonts w:ascii="Arial" w:cs="Arial" w:eastAsia="Arial" w:hAnsi="Arial"/>
          <w:sz w:val="24"/>
          <w:szCs w:val="24"/>
          <w:rtl w:val="0"/>
        </w:rPr>
        <w:t xml:space="preserve">The nominated child protection governor is:</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Rachel McGarvey</w: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rachel.mcgarvey@school360.co.uk</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The headteacher is:</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Lizzie Jackson</w:t>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01665 710388 </w:t>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lizzie.jackson@amblefirst.northumberland.sch.uk</w:t>
      </w:r>
    </w:p>
    <w:p w:rsidR="00000000" w:rsidDel="00000000" w:rsidP="00000000" w:rsidRDefault="00000000" w:rsidRPr="00000000" w14:paraId="0000005B">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Designated Safeguarding Lead: </w:t>
      </w:r>
    </w:p>
    <w:p w:rsidR="00000000" w:rsidDel="00000000" w:rsidP="00000000" w:rsidRDefault="00000000" w:rsidRPr="00000000" w14:paraId="0000005C">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has the status and authority within the school to carry out the duties of the post, including committing resources and supporting and directing other staff</w:t>
      </w:r>
      <w:r w:rsidDel="00000000" w:rsidR="00000000" w:rsidRPr="00000000">
        <w:rPr>
          <w:rtl w:val="0"/>
        </w:rPr>
      </w:r>
    </w:p>
    <w:p w:rsidR="00000000" w:rsidDel="00000000" w:rsidP="00000000" w:rsidRDefault="00000000" w:rsidRPr="00000000" w14:paraId="0000005D">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is appropriately trained, </w:t>
      </w:r>
      <w:r w:rsidDel="00000000" w:rsidR="00000000" w:rsidRPr="00000000">
        <w:rPr>
          <w:rFonts w:ascii="Arial" w:cs="Arial" w:eastAsia="Arial" w:hAnsi="Arial"/>
          <w:sz w:val="24"/>
          <w:szCs w:val="24"/>
          <w:rtl w:val="0"/>
        </w:rPr>
        <w:t xml:space="preserve">receiving annual updates and face to face training provided by the safeguarding board every two years. In Northumberland the expectation is that the DSL attends a half day refresher, facilitated by the LA every two years and on the alternate year they attend safeguarding training relevant to their school and local context, supporting their professional development and delivered by suitably qualified providers</w:t>
      </w:r>
      <w:r w:rsidDel="00000000" w:rsidR="00000000" w:rsidRPr="00000000">
        <w:rPr>
          <w:rtl w:val="0"/>
        </w:rPr>
      </w:r>
    </w:p>
    <w:p w:rsidR="00000000" w:rsidDel="00000000" w:rsidP="00000000" w:rsidRDefault="00000000" w:rsidRPr="00000000" w14:paraId="0000005E">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acts as a source of support and expertise to the school community </w:t>
      </w:r>
      <w:r w:rsidDel="00000000" w:rsidR="00000000" w:rsidRPr="00000000">
        <w:rPr>
          <w:rtl w:val="0"/>
        </w:rPr>
      </w:r>
    </w:p>
    <w:p w:rsidR="00000000" w:rsidDel="00000000" w:rsidP="00000000" w:rsidRDefault="00000000" w:rsidRPr="00000000" w14:paraId="0000005F">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encourages a culture of listening to children and taking account of their wishes and feelings</w:t>
      </w:r>
      <w:r w:rsidDel="00000000" w:rsidR="00000000" w:rsidRPr="00000000">
        <w:rPr>
          <w:rtl w:val="0"/>
        </w:rPr>
      </w:r>
    </w:p>
    <w:p w:rsidR="00000000" w:rsidDel="00000000" w:rsidP="00000000" w:rsidRDefault="00000000" w:rsidRPr="00000000" w14:paraId="00000060">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is alert to the specific needs of children in need, those with special educational needs and young carers</w:t>
      </w:r>
      <w:r w:rsidDel="00000000" w:rsidR="00000000" w:rsidRPr="00000000">
        <w:rPr>
          <w:rtl w:val="0"/>
        </w:rPr>
      </w:r>
    </w:p>
    <w:p w:rsidR="00000000" w:rsidDel="00000000" w:rsidP="00000000" w:rsidRDefault="00000000" w:rsidRPr="00000000" w14:paraId="00000061">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has a working knowledge of </w:t>
      </w:r>
      <w:r w:rsidDel="00000000" w:rsidR="00000000" w:rsidRPr="00000000">
        <w:rPr>
          <w:rFonts w:ascii="Arial" w:cs="Arial" w:eastAsia="Arial" w:hAnsi="Arial"/>
          <w:sz w:val="24"/>
          <w:szCs w:val="24"/>
          <w:rtl w:val="0"/>
        </w:rPr>
        <w:t xml:space="preserve">Northumberland Children’s and Adult’s Strategic Safeguarding Partnership(NCASP) </w:t>
      </w:r>
      <w:r w:rsidDel="00000000" w:rsidR="00000000" w:rsidRPr="00000000">
        <w:rPr>
          <w:rFonts w:ascii="Arial" w:cs="Arial" w:eastAsia="Arial" w:hAnsi="Arial"/>
          <w:color w:val="000000"/>
          <w:sz w:val="24"/>
          <w:szCs w:val="24"/>
          <w:rtl w:val="0"/>
        </w:rPr>
        <w:t xml:space="preserve">procedures </w:t>
      </w:r>
      <w:hyperlink r:id="rId9">
        <w:r w:rsidDel="00000000" w:rsidR="00000000" w:rsidRPr="00000000">
          <w:rPr>
            <w:rFonts w:ascii="Arial" w:cs="Arial" w:eastAsia="Arial" w:hAnsi="Arial"/>
            <w:color w:val="0000ff"/>
            <w:sz w:val="24"/>
            <w:szCs w:val="24"/>
            <w:u w:val="single"/>
            <w:rtl w:val="0"/>
          </w:rPr>
          <w:t xml:space="preserve">https://www.proceduresonline.com/northumberlandcs/index.html</w:t>
        </w:r>
      </w:hyperlink>
      <w:r w:rsidDel="00000000" w:rsidR="00000000" w:rsidRPr="00000000">
        <w:rPr>
          <w:rtl w:val="0"/>
        </w:rPr>
      </w:r>
    </w:p>
    <w:p w:rsidR="00000000" w:rsidDel="00000000" w:rsidP="00000000" w:rsidRDefault="00000000" w:rsidRPr="00000000" w14:paraId="00000062">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makes staff aware of NCASP training courses (all available through Learning Together </w:t>
      </w:r>
      <w:hyperlink r:id="rId10">
        <w:r w:rsidDel="00000000" w:rsidR="00000000" w:rsidRPr="00000000">
          <w:rPr>
            <w:rFonts w:ascii="Arial" w:cs="Arial" w:eastAsia="Arial" w:hAnsi="Arial"/>
            <w:color w:val="0000ff"/>
            <w:sz w:val="24"/>
            <w:szCs w:val="24"/>
            <w:u w:val="single"/>
            <w:rtl w:val="0"/>
          </w:rPr>
          <w:t xml:space="preserve">http://ncc.learningpool.com/</w:t>
        </w:r>
      </w:hyperlink>
      <w:r w:rsidDel="00000000" w:rsidR="00000000" w:rsidRPr="00000000">
        <w:rPr>
          <w:rFonts w:ascii="Arial" w:cs="Arial" w:eastAsia="Arial" w:hAnsi="Arial"/>
          <w:color w:val="000000"/>
          <w:sz w:val="24"/>
          <w:szCs w:val="24"/>
          <w:rtl w:val="0"/>
        </w:rPr>
        <w:t xml:space="preserve">) and the latest policies and procedures on safeguarding </w:t>
      </w:r>
      <w:r w:rsidDel="00000000" w:rsidR="00000000" w:rsidRPr="00000000">
        <w:rPr>
          <w:rtl w:val="0"/>
        </w:rPr>
      </w:r>
    </w:p>
    <w:p w:rsidR="00000000" w:rsidDel="00000000" w:rsidP="00000000" w:rsidRDefault="00000000" w:rsidRPr="00000000" w14:paraId="00000063">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understands locally agreed processes for providing early help and intervention </w:t>
      </w:r>
      <w:hyperlink r:id="rId11">
        <w:r w:rsidDel="00000000" w:rsidR="00000000" w:rsidRPr="00000000">
          <w:rPr>
            <w:rFonts w:ascii="Arial" w:cs="Arial" w:eastAsia="Arial" w:hAnsi="Arial"/>
            <w:color w:val="0000ff"/>
            <w:sz w:val="24"/>
            <w:szCs w:val="24"/>
            <w:u w:val="single"/>
            <w:rtl w:val="0"/>
          </w:rPr>
          <w:t xml:space="preserve">http://www.northumberland.gov.uk/Children/Family/Support.aspx# HYPERLINK "http://www.northumberland.gov.uk/Children/Family/Support.aspx" HYPERLINK "http://www.northumberland.gov.uk/Children/Family/Support.aspx" HYPERLINK "http://www.northumberland.gov.uk/Children/Family/Support.aspx"earlyhelpassessmentforms</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64">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keeps detailed written records of all concerns, ensuring that such records are stored securely, but kept separate from the pupil’s general file</w:t>
      </w:r>
      <w:r w:rsidDel="00000000" w:rsidR="00000000" w:rsidRPr="00000000">
        <w:rPr>
          <w:rtl w:val="0"/>
        </w:rPr>
      </w:r>
    </w:p>
    <w:p w:rsidR="00000000" w:rsidDel="00000000" w:rsidP="00000000" w:rsidRDefault="00000000" w:rsidRPr="00000000" w14:paraId="00000065">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refers cases of suspected abuse to children’s social care or police as appropriate </w:t>
      </w:r>
      <w:r w:rsidDel="00000000" w:rsidR="00000000" w:rsidRPr="00000000">
        <w:rPr>
          <w:rtl w:val="0"/>
        </w:rPr>
      </w:r>
    </w:p>
    <w:p w:rsidR="00000000" w:rsidDel="00000000" w:rsidP="00000000" w:rsidRDefault="00000000" w:rsidRPr="00000000" w14:paraId="00000066">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notifies children’s social care if a child with a child protection plan has unexplained absences</w:t>
      </w:r>
      <w:r w:rsidDel="00000000" w:rsidR="00000000" w:rsidRPr="00000000">
        <w:rPr>
          <w:rtl w:val="0"/>
        </w:rPr>
      </w:r>
    </w:p>
    <w:p w:rsidR="00000000" w:rsidDel="00000000" w:rsidP="00000000" w:rsidRDefault="00000000" w:rsidRPr="00000000" w14:paraId="00000067">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when a pupil leaves the school, their child protection file is </w:t>
      </w:r>
      <w:r w:rsidDel="00000000" w:rsidR="00000000" w:rsidRPr="00000000">
        <w:rPr>
          <w:rFonts w:ascii="Arial" w:cs="Arial" w:eastAsia="Arial" w:hAnsi="Arial"/>
          <w:sz w:val="24"/>
          <w:szCs w:val="24"/>
          <w:rtl w:val="0"/>
        </w:rPr>
        <w:t xml:space="preserve">sent securely </w:t>
      </w:r>
      <w:r w:rsidDel="00000000" w:rsidR="00000000" w:rsidRPr="00000000">
        <w:rPr>
          <w:rFonts w:ascii="Arial" w:cs="Arial" w:eastAsia="Arial" w:hAnsi="Arial"/>
          <w:color w:val="000000"/>
          <w:sz w:val="24"/>
          <w:szCs w:val="24"/>
          <w:rtl w:val="0"/>
        </w:rPr>
        <w:t xml:space="preserve">to the new school (separately from the main pupil file and ensuring secure transit) and confirmation of receipt is obtained. The pupil’s social worker </w:t>
      </w:r>
      <w:r w:rsidDel="00000000" w:rsidR="00000000" w:rsidRPr="00000000">
        <w:rPr>
          <w:rFonts w:ascii="Arial" w:cs="Arial" w:eastAsia="Arial" w:hAnsi="Arial"/>
          <w:sz w:val="24"/>
          <w:szCs w:val="24"/>
          <w:rtl w:val="0"/>
        </w:rPr>
        <w:t xml:space="preserve">should also be</w:t>
      </w:r>
      <w:r w:rsidDel="00000000" w:rsidR="00000000" w:rsidRPr="00000000">
        <w:rPr>
          <w:rFonts w:ascii="Arial" w:cs="Arial" w:eastAsia="Arial" w:hAnsi="Arial"/>
          <w:color w:val="000000"/>
          <w:sz w:val="24"/>
          <w:szCs w:val="24"/>
          <w:rtl w:val="0"/>
        </w:rPr>
        <w:t xml:space="preserve"> informed of the </w:t>
      </w:r>
      <w:r w:rsidDel="00000000" w:rsidR="00000000" w:rsidRPr="00000000">
        <w:rPr>
          <w:rFonts w:ascii="Arial" w:cs="Arial" w:eastAsia="Arial" w:hAnsi="Arial"/>
          <w:sz w:val="24"/>
          <w:szCs w:val="24"/>
          <w:rtl w:val="0"/>
        </w:rPr>
        <w:t xml:space="preserve">change in school</w:t>
      </w:r>
      <w:r w:rsidDel="00000000" w:rsidR="00000000" w:rsidRPr="00000000">
        <w:rPr>
          <w:rtl w:val="0"/>
        </w:rPr>
      </w:r>
    </w:p>
    <w:p w:rsidR="00000000" w:rsidDel="00000000" w:rsidP="00000000" w:rsidRDefault="00000000" w:rsidRPr="00000000" w14:paraId="00000068">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attends and/or contributes to child protection conferences </w:t>
      </w:r>
      <w:r w:rsidDel="00000000" w:rsidR="00000000" w:rsidRPr="00000000">
        <w:rPr>
          <w:rtl w:val="0"/>
        </w:rPr>
      </w:r>
    </w:p>
    <w:p w:rsidR="00000000" w:rsidDel="00000000" w:rsidP="00000000" w:rsidRDefault="00000000" w:rsidRPr="00000000" w14:paraId="00000069">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coordinates the school’s contribution to child protection plans</w:t>
      </w: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0" w:firstLine="0"/>
        <w:rPr>
          <w:rFonts w:ascii="Calibri" w:cs="Calibri" w:eastAsia="Calibri" w:hAnsi="Calibri"/>
          <w:color w:val="000000"/>
          <w:sz w:val="24"/>
          <w:szCs w:val="24"/>
        </w:rPr>
      </w:pPr>
      <w:r w:rsidDel="00000000" w:rsidR="00000000" w:rsidRPr="00000000">
        <w:rPr>
          <w:rFonts w:ascii="Arial" w:cs="Arial" w:eastAsia="Arial" w:hAnsi="Arial"/>
          <w:sz w:val="24"/>
          <w:szCs w:val="24"/>
          <w:rtl w:val="0"/>
        </w:rPr>
        <w:t xml:space="preserve">ensures that all appropriate staff members have a working knowledge and understanding of their role in case conferences, core groups and other multi-agency planning meetings, to ensure that they attend and are able to effectively contribute when required to do so  </w:t>
      </w:r>
      <w:r w:rsidDel="00000000" w:rsidR="00000000" w:rsidRPr="00000000">
        <w:rPr>
          <w:rtl w:val="0"/>
        </w:rPr>
      </w:r>
    </w:p>
    <w:p w:rsidR="00000000" w:rsidDel="00000000" w:rsidP="00000000" w:rsidRDefault="00000000" w:rsidRPr="00000000" w14:paraId="0000006B">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develops effective links with relevant statutory and voluntary agencies including the </w:t>
      </w:r>
      <w:r w:rsidDel="00000000" w:rsidR="00000000" w:rsidRPr="00000000">
        <w:rPr>
          <w:rFonts w:ascii="Arial" w:cs="Arial" w:eastAsia="Arial" w:hAnsi="Arial"/>
          <w:sz w:val="24"/>
          <w:szCs w:val="24"/>
          <w:rtl w:val="0"/>
        </w:rPr>
        <w:t xml:space="preserve">NCASP</w:t>
      </w:r>
      <w:r w:rsidDel="00000000" w:rsidR="00000000" w:rsidRPr="00000000">
        <w:rPr>
          <w:rtl w:val="0"/>
        </w:rPr>
      </w:r>
    </w:p>
    <w:p w:rsidR="00000000" w:rsidDel="00000000" w:rsidP="00000000" w:rsidRDefault="00000000" w:rsidRPr="00000000" w14:paraId="0000006C">
      <w:pPr>
        <w:numPr>
          <w:ilvl w:val="0"/>
          <w:numId w:val="2"/>
        </w:numPr>
        <w:spacing w:after="0" w:line="240" w:lineRule="auto"/>
        <w:ind w:left="0" w:firstLine="0"/>
        <w:rPr>
          <w:rFonts w:ascii="Calibri" w:cs="Calibri" w:eastAsia="Calibri" w:hAnsi="Calibri"/>
          <w:color w:val="000000"/>
          <w:sz w:val="24"/>
          <w:szCs w:val="24"/>
        </w:rPr>
      </w:pPr>
      <w:r w:rsidDel="00000000" w:rsidR="00000000" w:rsidRPr="00000000">
        <w:rPr>
          <w:rFonts w:ascii="Arial" w:cs="Arial" w:eastAsia="Arial" w:hAnsi="Arial"/>
          <w:sz w:val="24"/>
          <w:szCs w:val="24"/>
          <w:rtl w:val="0"/>
        </w:rPr>
        <w:t xml:space="preserve">ensures that all staff sign to indicate that they have read and understood the child protection policy </w:t>
      </w:r>
      <w:r w:rsidDel="00000000" w:rsidR="00000000" w:rsidRPr="00000000">
        <w:rPr>
          <w:rtl w:val="0"/>
        </w:rPr>
      </w:r>
    </w:p>
    <w:p w:rsidR="00000000" w:rsidDel="00000000" w:rsidP="00000000" w:rsidRDefault="00000000" w:rsidRPr="00000000" w14:paraId="0000006D">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the child protection policy and procedures are regularly reviewed and updated annually, working with governors and trustees </w:t>
      </w:r>
      <w:r w:rsidDel="00000000" w:rsidR="00000000" w:rsidRPr="00000000">
        <w:rPr>
          <w:rtl w:val="0"/>
        </w:rPr>
      </w:r>
    </w:p>
    <w:p w:rsidR="00000000" w:rsidDel="00000000" w:rsidP="00000000" w:rsidRDefault="00000000" w:rsidRPr="00000000" w14:paraId="0000006E">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liaises with the nominated governor and hea</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teacher (where the role is not carried out by the head</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eacher) as appropriate </w:t>
      </w:r>
      <w:r w:rsidDel="00000000" w:rsidR="00000000" w:rsidRPr="00000000">
        <w:rPr>
          <w:rtl w:val="0"/>
        </w:rPr>
      </w:r>
    </w:p>
    <w:p w:rsidR="00000000" w:rsidDel="00000000" w:rsidP="00000000" w:rsidRDefault="00000000" w:rsidRPr="00000000" w14:paraId="0000006F">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sz w:val="24"/>
          <w:szCs w:val="24"/>
          <w:rtl w:val="0"/>
        </w:rPr>
        <w:t xml:space="preserve">ensures a</w:t>
      </w:r>
      <w:r w:rsidDel="00000000" w:rsidR="00000000" w:rsidRPr="00000000">
        <w:rPr>
          <w:rFonts w:ascii="Arial" w:cs="Arial" w:eastAsia="Arial" w:hAnsi="Arial"/>
          <w:color w:val="000000"/>
          <w:sz w:val="24"/>
          <w:szCs w:val="24"/>
          <w:rtl w:val="0"/>
        </w:rPr>
        <w:t xml:space="preserve"> record of staff attendance at child protection and safeguarding training is maintained</w:t>
      </w:r>
      <w:r w:rsidDel="00000000" w:rsidR="00000000" w:rsidRPr="00000000">
        <w:rPr>
          <w:rtl w:val="0"/>
        </w:rPr>
      </w:r>
    </w:p>
    <w:p w:rsidR="00000000" w:rsidDel="00000000" w:rsidP="00000000" w:rsidRDefault="00000000" w:rsidRPr="00000000" w14:paraId="00000070">
      <w:pPr>
        <w:numPr>
          <w:ilvl w:val="0"/>
          <w:numId w:val="2"/>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ensures staff are kept up to date with key priorities within the LA, including learning from serious practice reviews</w:t>
      </w:r>
    </w:p>
    <w:p w:rsidR="00000000" w:rsidDel="00000000" w:rsidP="00000000" w:rsidRDefault="00000000" w:rsidRPr="00000000" w14:paraId="00000071">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makes the child protection &amp; safeguarding policy available publicly, on the school’s website </w:t>
      </w:r>
      <w:r w:rsidDel="00000000" w:rsidR="00000000" w:rsidRPr="00000000">
        <w:rPr>
          <w:rtl w:val="0"/>
        </w:rPr>
      </w:r>
    </w:p>
    <w:p w:rsidR="00000000" w:rsidDel="00000000" w:rsidP="00000000" w:rsidRDefault="00000000" w:rsidRPr="00000000" w14:paraId="00000072">
      <w:pPr>
        <w:numPr>
          <w:ilvl w:val="0"/>
          <w:numId w:val="2"/>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parents are aware of the school’s role in safeguarding and that referrals about suspected abuse and neglect may be made</w:t>
      </w:r>
      <w:r w:rsidDel="00000000" w:rsidR="00000000" w:rsidRPr="00000000">
        <w:rPr>
          <w:rtl w:val="0"/>
        </w:rPr>
      </w:r>
    </w:p>
    <w:p w:rsidR="00000000" w:rsidDel="00000000" w:rsidP="00000000" w:rsidRDefault="00000000" w:rsidRPr="00000000" w14:paraId="00000073">
      <w:pPr>
        <w:numPr>
          <w:ilvl w:val="0"/>
          <w:numId w:val="2"/>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has the lead role for Operation Encompass and Operation Endeavour in the school and ensures the school meets all requirements set out in the LA procedures</w:t>
      </w:r>
    </w:p>
    <w:p w:rsidR="00000000" w:rsidDel="00000000" w:rsidP="00000000" w:rsidRDefault="00000000" w:rsidRPr="00000000" w14:paraId="00000074">
      <w:pPr>
        <w:numPr>
          <w:ilvl w:val="0"/>
          <w:numId w:val="2"/>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reports concerns that a pupil may be at risk of radicalisation or involvement in terrorism, following the Prevent referral process and refer cases by e-mail to OneCall. If the matter is urgent then Police must be contacted by dialling 999. In cases where further advice from the Police is sought dial 101. The Department for Education has also set up a dedicated telephone helpline for staff and governors to raise concerns around Prevent (020 7340 7264)</w:t>
      </w:r>
      <w:r w:rsidDel="00000000" w:rsidR="00000000" w:rsidRPr="00000000">
        <w:rPr>
          <w:rtl w:val="0"/>
        </w:rPr>
      </w:r>
    </w:p>
    <w:p w:rsidR="00000000" w:rsidDel="00000000" w:rsidP="00000000" w:rsidRDefault="00000000" w:rsidRPr="00000000" w14:paraId="00000075">
      <w:pPr>
        <w:numPr>
          <w:ilvl w:val="0"/>
          <w:numId w:val="2"/>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Meet all other responsibilities as set out for DSLs in Keeping Children Safe in Education 2022.</w:t>
      </w:r>
    </w:p>
    <w:p w:rsidR="00000000" w:rsidDel="00000000" w:rsidP="00000000" w:rsidRDefault="00000000" w:rsidRPr="00000000" w14:paraId="00000076">
      <w:pPr>
        <w:numPr>
          <w:ilvl w:val="0"/>
          <w:numId w:val="2"/>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rsidR="00000000" w:rsidDel="00000000" w:rsidP="00000000" w:rsidRDefault="00000000" w:rsidRPr="00000000" w14:paraId="0000007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spacing w:after="0" w:line="240" w:lineRule="auto"/>
        <w:ind w:right="11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ind w:right="117"/>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A">
      <w:pPr>
        <w:spacing w:after="0" w:line="240" w:lineRule="auto"/>
        <w:ind w:right="117"/>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B">
      <w:pPr>
        <w:spacing w:after="0" w:line="240" w:lineRule="auto"/>
        <w:ind w:right="11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deputy designated persons:</w:t>
      </w:r>
    </w:p>
    <w:p w:rsidR="00000000" w:rsidDel="00000000" w:rsidP="00000000" w:rsidRDefault="00000000" w:rsidRPr="00000000" w14:paraId="0000007C">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Are appropriately trained and, in the absence of the designated person, carry out those functions necessary to ensure the ongoing safety and protection of pupils. In the event of the long-term absence of the designated person, the Dawn Hunter will assume all of the functions above. </w:t>
      </w:r>
    </w:p>
    <w:p w:rsidR="00000000" w:rsidDel="00000000" w:rsidP="00000000" w:rsidRDefault="00000000" w:rsidRPr="00000000" w14:paraId="0000007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the DSL (or deputies) are not available, staff should contact a member of the leadership team to seek advice. Advice can also be sought from colleagues in One Call, the Local Authority’s single point of access on 01670 536400</w:t>
      </w:r>
    </w:p>
    <w:p w:rsidR="00000000" w:rsidDel="00000000" w:rsidP="00000000" w:rsidRDefault="00000000" w:rsidRPr="00000000" w14:paraId="0000007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governing body:</w:t>
      </w:r>
    </w:p>
    <w:p w:rsidR="00000000" w:rsidDel="00000000" w:rsidP="00000000" w:rsidRDefault="00000000" w:rsidRPr="00000000" w14:paraId="0000008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Ensures that the school:</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82">
      <w:pPr>
        <w:numPr>
          <w:ilvl w:val="0"/>
          <w:numId w:val="4"/>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appoints a DSL for child protection who is a member of the senior leadership team and who has undertaken training in inter-agency working, in addition to basic child protection training </w:t>
      </w:r>
      <w:r w:rsidDel="00000000" w:rsidR="00000000" w:rsidRPr="00000000">
        <w:rPr>
          <w:rtl w:val="0"/>
        </w:rPr>
      </w:r>
    </w:p>
    <w:p w:rsidR="00000000" w:rsidDel="00000000" w:rsidP="00000000" w:rsidRDefault="00000000" w:rsidRPr="00000000" w14:paraId="00000083">
      <w:pPr>
        <w:numPr>
          <w:ilvl w:val="0"/>
          <w:numId w:val="4"/>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the DSL role is explicit in the role holder’s job description</w:t>
      </w:r>
      <w:r w:rsidDel="00000000" w:rsidR="00000000" w:rsidRPr="00000000">
        <w:rPr>
          <w:rtl w:val="0"/>
        </w:rPr>
      </w:r>
    </w:p>
    <w:p w:rsidR="00000000" w:rsidDel="00000000" w:rsidP="00000000" w:rsidRDefault="00000000" w:rsidRPr="00000000" w14:paraId="00000084">
      <w:pPr>
        <w:numPr>
          <w:ilvl w:val="0"/>
          <w:numId w:val="4"/>
        </w:numPr>
        <w:spacing w:after="0" w:line="240" w:lineRule="auto"/>
        <w:ind w:left="360" w:hanging="360"/>
        <w:rPr>
          <w:rFonts w:ascii="Calibri" w:cs="Calibri" w:eastAsia="Calibri" w:hAnsi="Calibri"/>
          <w:i w:val="1"/>
          <w:color w:val="000000"/>
          <w:sz w:val="24"/>
          <w:szCs w:val="24"/>
        </w:rPr>
      </w:pPr>
      <w:r w:rsidDel="00000000" w:rsidR="00000000" w:rsidRPr="00000000">
        <w:rPr>
          <w:rFonts w:ascii="Arial" w:cs="Arial" w:eastAsia="Arial" w:hAnsi="Arial"/>
          <w:color w:val="000000"/>
          <w:sz w:val="24"/>
          <w:szCs w:val="24"/>
          <w:rtl w:val="0"/>
        </w:rPr>
        <w:t xml:space="preserve">has a child protection policy and procedures</w:t>
      </w:r>
      <w:r w:rsidDel="00000000" w:rsidR="00000000" w:rsidRPr="00000000">
        <w:rPr>
          <w:rtl w:val="0"/>
        </w:rPr>
      </w:r>
    </w:p>
    <w:p w:rsidR="00000000" w:rsidDel="00000000" w:rsidP="00000000" w:rsidRDefault="00000000" w:rsidRPr="00000000" w14:paraId="00000085">
      <w:pPr>
        <w:numPr>
          <w:ilvl w:val="0"/>
          <w:numId w:val="4"/>
        </w:numPr>
        <w:spacing w:after="0" w:line="240" w:lineRule="auto"/>
        <w:ind w:left="360" w:hanging="360"/>
        <w:rPr>
          <w:rFonts w:ascii="Calibri" w:cs="Calibri" w:eastAsia="Calibri" w:hAnsi="Calibri"/>
          <w:i w:val="1"/>
          <w:color w:val="000000"/>
          <w:sz w:val="24"/>
          <w:szCs w:val="24"/>
        </w:rPr>
      </w:pPr>
      <w:r w:rsidDel="00000000" w:rsidR="00000000" w:rsidRPr="00000000">
        <w:rPr>
          <w:rFonts w:ascii="Arial" w:cs="Arial" w:eastAsia="Arial" w:hAnsi="Arial"/>
          <w:color w:val="000000"/>
          <w:sz w:val="24"/>
          <w:szCs w:val="24"/>
          <w:rtl w:val="0"/>
        </w:rPr>
        <w:t xml:space="preserve">has a </w:t>
      </w:r>
      <w:r w:rsidDel="00000000" w:rsidR="00000000" w:rsidRPr="00000000">
        <w:rPr>
          <w:rFonts w:ascii="Arial" w:cs="Arial" w:eastAsia="Arial" w:hAnsi="Arial"/>
          <w:sz w:val="24"/>
          <w:szCs w:val="24"/>
          <w:rtl w:val="0"/>
        </w:rPr>
        <w:t xml:space="preserve">staff behaviour policy/code of conduct,</w:t>
      </w:r>
      <w:r w:rsidDel="00000000" w:rsidR="00000000" w:rsidRPr="00000000">
        <w:rPr>
          <w:rFonts w:ascii="Arial" w:cs="Arial" w:eastAsia="Arial" w:hAnsi="Arial"/>
          <w:color w:val="000000"/>
          <w:sz w:val="24"/>
          <w:szCs w:val="24"/>
          <w:rtl w:val="0"/>
        </w:rPr>
        <w:t xml:space="preserve"> which is reviewed annually and made available publicly on the school’s website or by other means</w:t>
      </w:r>
      <w:r w:rsidDel="00000000" w:rsidR="00000000" w:rsidRPr="00000000">
        <w:rPr>
          <w:rFonts w:ascii="Arial" w:cs="Arial" w:eastAsia="Arial" w:hAnsi="Arial"/>
          <w:i w:val="1"/>
          <w:color w:val="000000"/>
          <w:sz w:val="24"/>
          <w:szCs w:val="24"/>
          <w:rtl w:val="0"/>
        </w:rPr>
        <w:t xml:space="preserve"> </w:t>
      </w:r>
      <w:r w:rsidDel="00000000" w:rsidR="00000000" w:rsidRPr="00000000">
        <w:rPr>
          <w:rtl w:val="0"/>
        </w:rPr>
      </w:r>
    </w:p>
    <w:p w:rsidR="00000000" w:rsidDel="00000000" w:rsidP="00000000" w:rsidRDefault="00000000" w:rsidRPr="00000000" w14:paraId="00000086">
      <w:pPr>
        <w:numPr>
          <w:ilvl w:val="0"/>
          <w:numId w:val="4"/>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has procedures for dealing with allegations of abuse made against members of staff including allegations made against the head teacher and allegations against other children</w:t>
      </w:r>
      <w:r w:rsidDel="00000000" w:rsidR="00000000" w:rsidRPr="00000000">
        <w:rPr>
          <w:rtl w:val="0"/>
        </w:rPr>
      </w:r>
    </w:p>
    <w:p w:rsidR="00000000" w:rsidDel="00000000" w:rsidP="00000000" w:rsidRDefault="00000000" w:rsidRPr="00000000" w14:paraId="00000087">
      <w:pPr>
        <w:numPr>
          <w:ilvl w:val="0"/>
          <w:numId w:val="4"/>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follows safer recruitment procedures that include statutory checks on staff suitability to work with children and disqualification by association regulations</w:t>
      </w:r>
      <w:r w:rsidDel="00000000" w:rsidR="00000000" w:rsidRPr="00000000">
        <w:rPr>
          <w:rtl w:val="0"/>
        </w:rPr>
      </w:r>
    </w:p>
    <w:p w:rsidR="00000000" w:rsidDel="00000000" w:rsidP="00000000" w:rsidRDefault="00000000" w:rsidRPr="00000000" w14:paraId="00000088">
      <w:pPr>
        <w:numPr>
          <w:ilvl w:val="0"/>
          <w:numId w:val="4"/>
        </w:numPr>
        <w:spacing w:after="0" w:line="240" w:lineRule="auto"/>
        <w:ind w:left="360" w:hanging="360"/>
        <w:rPr>
          <w:rFonts w:ascii="Calibri" w:cs="Calibri" w:eastAsia="Calibri" w:hAnsi="Calibri"/>
          <w:i w:val="1"/>
          <w:color w:val="808080"/>
          <w:sz w:val="24"/>
          <w:szCs w:val="24"/>
        </w:rPr>
      </w:pPr>
      <w:r w:rsidDel="00000000" w:rsidR="00000000" w:rsidRPr="00000000">
        <w:rPr>
          <w:rFonts w:ascii="Arial" w:cs="Arial" w:eastAsia="Arial" w:hAnsi="Arial"/>
          <w:color w:val="000000"/>
          <w:sz w:val="24"/>
          <w:szCs w:val="24"/>
          <w:rtl w:val="0"/>
        </w:rPr>
        <w:t xml:space="preserve">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and accesses an annual update in line with the Local Safeguarding Board requirements </w:t>
      </w:r>
      <w:r w:rsidDel="00000000" w:rsidR="00000000" w:rsidRPr="00000000">
        <w:rPr>
          <w:rtl w:val="0"/>
        </w:rPr>
      </w:r>
    </w:p>
    <w:p w:rsidR="00000000" w:rsidDel="00000000" w:rsidP="00000000" w:rsidRDefault="00000000" w:rsidRPr="00000000" w14:paraId="00000089">
      <w:pPr>
        <w:numPr>
          <w:ilvl w:val="0"/>
          <w:numId w:val="4"/>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all staff, including temporary staff and volunteers are provided with the school’s child protection policy and staff behaviour policy</w:t>
      </w:r>
      <w:r w:rsidDel="00000000" w:rsidR="00000000" w:rsidRPr="00000000">
        <w:rPr>
          <w:rtl w:val="0"/>
        </w:rPr>
      </w:r>
    </w:p>
    <w:p w:rsidR="00000000" w:rsidDel="00000000" w:rsidP="00000000" w:rsidRDefault="00000000" w:rsidRPr="00000000" w14:paraId="0000008A">
      <w:pPr>
        <w:numPr>
          <w:ilvl w:val="0"/>
          <w:numId w:val="4"/>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the school contributes to early help arrangements and inter agency working and plans</w:t>
      </w:r>
      <w:r w:rsidDel="00000000" w:rsidR="00000000" w:rsidRPr="00000000">
        <w:rPr>
          <w:rtl w:val="0"/>
        </w:rPr>
      </w:r>
    </w:p>
    <w:p w:rsidR="00000000" w:rsidDel="00000000" w:rsidP="00000000" w:rsidRDefault="00000000" w:rsidRPr="00000000" w14:paraId="0000008B">
      <w:pPr>
        <w:numPr>
          <w:ilvl w:val="0"/>
          <w:numId w:val="4"/>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provides a coordinated offer of early help when additional needs of children are identified</w:t>
      </w:r>
      <w:r w:rsidDel="00000000" w:rsidR="00000000" w:rsidRPr="00000000">
        <w:rPr>
          <w:rtl w:val="0"/>
        </w:rPr>
      </w:r>
    </w:p>
    <w:p w:rsidR="00000000" w:rsidDel="00000000" w:rsidP="00000000" w:rsidRDefault="00000000" w:rsidRPr="00000000" w14:paraId="0000008C">
      <w:pPr>
        <w:numPr>
          <w:ilvl w:val="0"/>
          <w:numId w:val="4"/>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considers how pupils may be taught about safeguarding, including online as part of a broad and balanced curriculum.</w:t>
      </w: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governing body nominates a member (normally the chair) to be responsible for liaising with the local authority designated officer and other agencies in the event of an allegation being made against the headteacher. </w:t>
      </w:r>
    </w:p>
    <w:p w:rsidR="00000000" w:rsidDel="00000000" w:rsidP="00000000" w:rsidRDefault="00000000" w:rsidRPr="00000000" w14:paraId="0000008F">
      <w:pPr>
        <w:spacing w:after="0" w:line="240" w:lineRule="auto"/>
        <w:ind w:right="11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the responsibility of the governing body to ensure that the school’s safeguarding, recruitment and managing allegations procedures take into account the procedures and practice of the local authority, NCASP and national guidance.</w:t>
      </w:r>
    </w:p>
    <w:p w:rsidR="00000000" w:rsidDel="00000000" w:rsidP="00000000" w:rsidRDefault="00000000" w:rsidRPr="00000000" w14:paraId="0000009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annual audit (s175) will be submitted, as required, to the local authority, including an action plan. Any weaknesses will be rectified without delay. </w:t>
      </w:r>
    </w:p>
    <w:p w:rsidR="00000000" w:rsidDel="00000000" w:rsidP="00000000" w:rsidRDefault="00000000" w:rsidRPr="00000000" w14:paraId="00000093">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headteacher: </w:t>
      </w:r>
    </w:p>
    <w:p w:rsidR="00000000" w:rsidDel="00000000" w:rsidP="00000000" w:rsidRDefault="00000000" w:rsidRPr="00000000" w14:paraId="00000094">
      <w:pPr>
        <w:numPr>
          <w:ilvl w:val="0"/>
          <w:numId w:val="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the s</w:t>
      </w:r>
      <w:r w:rsidDel="00000000" w:rsidR="00000000" w:rsidRPr="00000000">
        <w:rPr>
          <w:rFonts w:ascii="Arial" w:cs="Arial" w:eastAsia="Arial" w:hAnsi="Arial"/>
          <w:sz w:val="24"/>
          <w:szCs w:val="24"/>
          <w:rtl w:val="0"/>
        </w:rPr>
        <w:t xml:space="preserve">afeguarding and </w:t>
      </w:r>
      <w:r w:rsidDel="00000000" w:rsidR="00000000" w:rsidRPr="00000000">
        <w:rPr>
          <w:rFonts w:ascii="Arial" w:cs="Arial" w:eastAsia="Arial" w:hAnsi="Arial"/>
          <w:color w:val="000000"/>
          <w:sz w:val="24"/>
          <w:szCs w:val="24"/>
          <w:rtl w:val="0"/>
        </w:rPr>
        <w:t xml:space="preserve">child protection policy and procedures are implemented and followed by all staff </w:t>
      </w:r>
      <w:r w:rsidDel="00000000" w:rsidR="00000000" w:rsidRPr="00000000">
        <w:rPr>
          <w:rtl w:val="0"/>
        </w:rPr>
      </w:r>
    </w:p>
    <w:p w:rsidR="00000000" w:rsidDel="00000000" w:rsidP="00000000" w:rsidRDefault="00000000" w:rsidRPr="00000000" w14:paraId="00000095">
      <w:pPr>
        <w:numPr>
          <w:ilvl w:val="0"/>
          <w:numId w:val="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allocates sufficient time, training, support and resources, including cover arrangements, when necessary, to enable the DSL and deputy to carry out their roles effectively, including the assessment of pupils and attendance at strategy discussions and other necessary meetings </w:t>
      </w:r>
      <w:r w:rsidDel="00000000" w:rsidR="00000000" w:rsidRPr="00000000">
        <w:rPr>
          <w:rtl w:val="0"/>
        </w:rPr>
      </w:r>
    </w:p>
    <w:p w:rsidR="00000000" w:rsidDel="00000000" w:rsidP="00000000" w:rsidRDefault="00000000" w:rsidRPr="00000000" w14:paraId="00000096">
      <w:pPr>
        <w:numPr>
          <w:ilvl w:val="0"/>
          <w:numId w:val="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all staff feel able to raise concerns about poor or unsafe practice and that such concerns are handled sensitively and in accordance with the whistle blowing procedures </w:t>
      </w:r>
      <w:r w:rsidDel="00000000" w:rsidR="00000000" w:rsidRPr="00000000">
        <w:rPr>
          <w:rtl w:val="0"/>
        </w:rPr>
      </w:r>
    </w:p>
    <w:p w:rsidR="00000000" w:rsidDel="00000000" w:rsidP="00000000" w:rsidRDefault="00000000" w:rsidRPr="00000000" w14:paraId="00000097">
      <w:pPr>
        <w:numPr>
          <w:ilvl w:val="0"/>
          <w:numId w:val="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pupils are provided with opportunities throughout the curriculum to learn about safeguarding, including keeping themselves safe online</w:t>
      </w:r>
      <w:r w:rsidDel="00000000" w:rsidR="00000000" w:rsidRPr="00000000">
        <w:rPr>
          <w:rtl w:val="0"/>
        </w:rPr>
      </w:r>
    </w:p>
    <w:p w:rsidR="00000000" w:rsidDel="00000000" w:rsidP="00000000" w:rsidRDefault="00000000" w:rsidRPr="00000000" w14:paraId="00000098">
      <w:pPr>
        <w:numPr>
          <w:ilvl w:val="0"/>
          <w:numId w:val="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school leaders and governors ensure that the child’s wishes are taken into account when determining action to be taken or services to be provided </w:t>
      </w:r>
      <w:r w:rsidDel="00000000" w:rsidR="00000000" w:rsidRPr="00000000">
        <w:rPr>
          <w:rtl w:val="0"/>
        </w:rPr>
      </w:r>
    </w:p>
    <w:p w:rsidR="00000000" w:rsidDel="00000000" w:rsidP="00000000" w:rsidRDefault="00000000" w:rsidRPr="00000000" w14:paraId="00000099">
      <w:pPr>
        <w:numPr>
          <w:ilvl w:val="0"/>
          <w:numId w:val="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sz w:val="24"/>
          <w:szCs w:val="24"/>
          <w:rtl w:val="0"/>
        </w:rPr>
        <w:t xml:space="preserve">contacts th</w:t>
      </w:r>
      <w:r w:rsidDel="00000000" w:rsidR="00000000" w:rsidRPr="00000000">
        <w:rPr>
          <w:rFonts w:ascii="Arial" w:cs="Arial" w:eastAsia="Arial" w:hAnsi="Arial"/>
          <w:color w:val="000000"/>
          <w:sz w:val="24"/>
          <w:szCs w:val="24"/>
          <w:rtl w:val="0"/>
        </w:rPr>
        <w:t xml:space="preserve">e LADO </w:t>
      </w:r>
      <w:r w:rsidDel="00000000" w:rsidR="00000000" w:rsidRPr="00000000">
        <w:rPr>
          <w:rFonts w:ascii="Arial" w:cs="Arial" w:eastAsia="Arial" w:hAnsi="Arial"/>
          <w:sz w:val="24"/>
          <w:szCs w:val="24"/>
          <w:rtl w:val="0"/>
        </w:rPr>
        <w:t xml:space="preserve">immediately a</w:t>
      </w:r>
      <w:r w:rsidDel="00000000" w:rsidR="00000000" w:rsidRPr="00000000">
        <w:rPr>
          <w:rFonts w:ascii="Arial" w:cs="Arial" w:eastAsia="Arial" w:hAnsi="Arial"/>
          <w:color w:val="000000"/>
          <w:sz w:val="24"/>
          <w:szCs w:val="24"/>
          <w:rtl w:val="0"/>
        </w:rPr>
        <w:t xml:space="preserve">n allegation is made against a member of staff, seeking advice and then works with the LADO to follow the advice received</w:t>
      </w:r>
      <w:r w:rsidDel="00000000" w:rsidR="00000000" w:rsidRPr="00000000">
        <w:rPr>
          <w:rtl w:val="0"/>
        </w:rPr>
      </w:r>
    </w:p>
    <w:p w:rsidR="00000000" w:rsidDel="00000000" w:rsidP="00000000" w:rsidRDefault="00000000" w:rsidRPr="00000000" w14:paraId="0000009A">
      <w:pPr>
        <w:numPr>
          <w:ilvl w:val="0"/>
          <w:numId w:val="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ensures that anyone who has harmed or may pose a risk to a child is referred to the Disclosure and Barring Service. </w:t>
      </w:r>
      <w:r w:rsidDel="00000000" w:rsidR="00000000" w:rsidRPr="00000000">
        <w:rPr>
          <w:rtl w:val="0"/>
        </w:rPr>
      </w:r>
    </w:p>
    <w:p w:rsidR="00000000" w:rsidDel="00000000" w:rsidP="00000000" w:rsidRDefault="00000000" w:rsidRPr="00000000" w14:paraId="0000009B">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practice guidelines and staff code of conduct</w:t>
      </w:r>
    </w:p>
    <w:p w:rsidR="00000000" w:rsidDel="00000000" w:rsidP="00000000" w:rsidRDefault="00000000" w:rsidRPr="00000000" w14:paraId="0000009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meet and maintain our responsibilities towards pupils we need to agree standards of good practice which form a code of conduct for all staff. Good practice includes: </w:t>
      </w:r>
    </w:p>
    <w:p w:rsidR="00000000" w:rsidDel="00000000" w:rsidP="00000000" w:rsidRDefault="00000000" w:rsidRPr="00000000" w14:paraId="0000009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treating all pupils with respect </w:t>
      </w:r>
      <w:r w:rsidDel="00000000" w:rsidR="00000000" w:rsidRPr="00000000">
        <w:rPr>
          <w:rtl w:val="0"/>
        </w:rPr>
      </w:r>
    </w:p>
    <w:p w:rsidR="00000000" w:rsidDel="00000000" w:rsidP="00000000" w:rsidRDefault="00000000" w:rsidRPr="00000000" w14:paraId="0000009F">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setting a good example by conducting ourselves appropriately </w:t>
      </w:r>
      <w:r w:rsidDel="00000000" w:rsidR="00000000" w:rsidRPr="00000000">
        <w:rPr>
          <w:rtl w:val="0"/>
        </w:rPr>
      </w:r>
    </w:p>
    <w:p w:rsidR="00000000" w:rsidDel="00000000" w:rsidP="00000000" w:rsidRDefault="00000000" w:rsidRPr="00000000" w14:paraId="000000A0">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involving pupils in decisions that affect them </w:t>
      </w:r>
      <w:r w:rsidDel="00000000" w:rsidR="00000000" w:rsidRPr="00000000">
        <w:rPr>
          <w:rtl w:val="0"/>
        </w:rPr>
      </w:r>
    </w:p>
    <w:p w:rsidR="00000000" w:rsidDel="00000000" w:rsidP="00000000" w:rsidRDefault="00000000" w:rsidRPr="00000000" w14:paraId="000000A1">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encouraging positive, respectful and safe behaviour among pupils </w:t>
      </w:r>
      <w:r w:rsidDel="00000000" w:rsidR="00000000" w:rsidRPr="00000000">
        <w:rPr>
          <w:rtl w:val="0"/>
        </w:rPr>
      </w:r>
    </w:p>
    <w:p w:rsidR="00000000" w:rsidDel="00000000" w:rsidP="00000000" w:rsidRDefault="00000000" w:rsidRPr="00000000" w14:paraId="000000A2">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being an</w:t>
      </w:r>
      <w:r w:rsidDel="00000000" w:rsidR="00000000" w:rsidRPr="00000000">
        <w:rPr>
          <w:rFonts w:ascii="Arial" w:cs="Arial" w:eastAsia="Arial" w:hAnsi="Arial"/>
          <w:sz w:val="24"/>
          <w:szCs w:val="24"/>
          <w:rtl w:val="0"/>
        </w:rPr>
        <w:t xml:space="preserve"> active </w:t>
      </w:r>
      <w:r w:rsidDel="00000000" w:rsidR="00000000" w:rsidRPr="00000000">
        <w:rPr>
          <w:rFonts w:ascii="Arial" w:cs="Arial" w:eastAsia="Arial" w:hAnsi="Arial"/>
          <w:color w:val="000000"/>
          <w:sz w:val="24"/>
          <w:szCs w:val="24"/>
          <w:rtl w:val="0"/>
        </w:rPr>
        <w:t xml:space="preserve">listener </w:t>
      </w:r>
      <w:r w:rsidDel="00000000" w:rsidR="00000000" w:rsidRPr="00000000">
        <w:rPr>
          <w:rtl w:val="0"/>
        </w:rPr>
      </w:r>
    </w:p>
    <w:p w:rsidR="00000000" w:rsidDel="00000000" w:rsidP="00000000" w:rsidRDefault="00000000" w:rsidRPr="00000000" w14:paraId="000000A3">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being alert to changes in pupils’ behaviour and to signs of abuse, neglect and exploitation</w:t>
      </w:r>
      <w:r w:rsidDel="00000000" w:rsidR="00000000" w:rsidRPr="00000000">
        <w:rPr>
          <w:rtl w:val="0"/>
        </w:rPr>
      </w:r>
    </w:p>
    <w:p w:rsidR="00000000" w:rsidDel="00000000" w:rsidP="00000000" w:rsidRDefault="00000000" w:rsidRPr="00000000" w14:paraId="000000A4">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recognising that challenging behaviour may be an indicator of abuse </w:t>
      </w:r>
      <w:r w:rsidDel="00000000" w:rsidR="00000000" w:rsidRPr="00000000">
        <w:rPr>
          <w:rtl w:val="0"/>
        </w:rPr>
      </w:r>
    </w:p>
    <w:p w:rsidR="00000000" w:rsidDel="00000000" w:rsidP="00000000" w:rsidRDefault="00000000" w:rsidRPr="00000000" w14:paraId="000000A5">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reading and understanding the school’s safeguarding and child protection policy, staff behaviour policy and guidance documents on wider safeguarding issues, for example bullying, behaviour, physical contact, sexual exploitation, criminal exploitation, extremism, e-safety and information-sharing </w:t>
      </w:r>
      <w:r w:rsidDel="00000000" w:rsidR="00000000" w:rsidRPr="00000000">
        <w:rPr>
          <w:rtl w:val="0"/>
        </w:rPr>
      </w:r>
    </w:p>
    <w:p w:rsidR="00000000" w:rsidDel="00000000" w:rsidP="00000000" w:rsidRDefault="00000000" w:rsidRPr="00000000" w14:paraId="000000A6">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asking the pupil’s permission before initiating physical contact, such as assisting with dressing, physical support during PE or administering first aid </w:t>
      </w:r>
      <w:r w:rsidDel="00000000" w:rsidR="00000000" w:rsidRPr="00000000">
        <w:rPr>
          <w:rtl w:val="0"/>
        </w:rPr>
      </w:r>
    </w:p>
    <w:p w:rsidR="00000000" w:rsidDel="00000000" w:rsidP="00000000" w:rsidRDefault="00000000" w:rsidRPr="00000000" w14:paraId="000000A7">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maintaining appropriate standards of conversation and interaction with and between pupils and avoiding the use of sexualised or derogatory language </w:t>
      </w:r>
      <w:r w:rsidDel="00000000" w:rsidR="00000000" w:rsidRPr="00000000">
        <w:rPr>
          <w:rtl w:val="0"/>
        </w:rPr>
      </w:r>
    </w:p>
    <w:p w:rsidR="00000000" w:rsidDel="00000000" w:rsidP="00000000" w:rsidRDefault="00000000" w:rsidRPr="00000000" w14:paraId="000000A8">
      <w:pPr>
        <w:numPr>
          <w:ilvl w:val="0"/>
          <w:numId w:val="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being aware that the personal and family circumstances and lifestyles of some pupils lead to an increased risk of abuse</w:t>
      </w:r>
      <w:r w:rsidDel="00000000" w:rsidR="00000000" w:rsidRPr="00000000">
        <w:rPr>
          <w:rtl w:val="0"/>
        </w:rPr>
      </w:r>
    </w:p>
    <w:p w:rsidR="00000000" w:rsidDel="00000000" w:rsidP="00000000" w:rsidRDefault="00000000" w:rsidRPr="00000000" w14:paraId="000000A9">
      <w:pPr>
        <w:numPr>
          <w:ilvl w:val="0"/>
          <w:numId w:val="8"/>
        </w:numPr>
        <w:spacing w:after="0" w:line="240" w:lineRule="auto"/>
        <w:ind w:left="0" w:firstLine="0"/>
        <w:rPr>
          <w:rFonts w:ascii="Calibri" w:cs="Calibri" w:eastAsia="Calibri" w:hAnsi="Calibri"/>
          <w:color w:val="000000"/>
          <w:sz w:val="24"/>
          <w:szCs w:val="24"/>
        </w:rPr>
      </w:pPr>
      <w:r w:rsidDel="00000000" w:rsidR="00000000" w:rsidRPr="00000000">
        <w:rPr>
          <w:rFonts w:ascii="Arial" w:cs="Arial" w:eastAsia="Arial" w:hAnsi="Arial"/>
          <w:sz w:val="24"/>
          <w:szCs w:val="24"/>
          <w:rtl w:val="0"/>
        </w:rPr>
        <w:t xml:space="preserve">applying the use of reasonable force only as a last resort and in compliance with school and NCASP procedures</w:t>
      </w:r>
      <w:r w:rsidDel="00000000" w:rsidR="00000000" w:rsidRPr="00000000">
        <w:rPr>
          <w:rtl w:val="0"/>
        </w:rPr>
      </w:r>
    </w:p>
    <w:p w:rsidR="00000000" w:rsidDel="00000000" w:rsidP="00000000" w:rsidRDefault="00000000" w:rsidRPr="00000000" w14:paraId="000000AA">
      <w:pPr>
        <w:numPr>
          <w:ilvl w:val="0"/>
          <w:numId w:val="8"/>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referring all concerns about a pupil’s safety and welfare to the DSL, or, if necessary directly to police or children’s social care</w:t>
      </w:r>
      <w:r w:rsidDel="00000000" w:rsidR="00000000" w:rsidRPr="00000000">
        <w:rPr>
          <w:rtl w:val="0"/>
        </w:rPr>
      </w:r>
    </w:p>
    <w:p w:rsidR="00000000" w:rsidDel="00000000" w:rsidP="00000000" w:rsidRDefault="00000000" w:rsidRPr="00000000" w14:paraId="000000AB">
      <w:pPr>
        <w:numPr>
          <w:ilvl w:val="0"/>
          <w:numId w:val="8"/>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following the school’s rules with regard to relationships with pupils and communication with pupils, including on social media. </w:t>
      </w:r>
      <w:r w:rsidDel="00000000" w:rsidR="00000000" w:rsidRPr="00000000">
        <w:rPr>
          <w:rtl w:val="0"/>
        </w:rPr>
      </w:r>
    </w:p>
    <w:p w:rsidR="00000000" w:rsidDel="00000000" w:rsidP="00000000" w:rsidRDefault="00000000" w:rsidRPr="00000000" w14:paraId="000000AC">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Abuse of position of trust </w:t>
      </w:r>
    </w:p>
    <w:p w:rsidR="00000000" w:rsidDel="00000000" w:rsidP="00000000" w:rsidRDefault="00000000" w:rsidRPr="00000000" w14:paraId="000000A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school staff are aware that inappropriate behaviour towards pupils is unacceptable and that their conduct towards pupils must be beyond reproach. </w:t>
      </w:r>
    </w:p>
    <w:p w:rsidR="00000000" w:rsidDel="00000000" w:rsidP="00000000" w:rsidRDefault="00000000" w:rsidRPr="00000000" w14:paraId="000000A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rsidR="00000000" w:rsidDel="00000000" w:rsidP="00000000" w:rsidRDefault="00000000" w:rsidRPr="00000000" w14:paraId="000000B0">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The school’s Staff Code of Conduct sets out our expectations of staff and is available to all staff members in the staffroom and on the staff Google Drive. </w:t>
      </w:r>
    </w:p>
    <w:p w:rsidR="00000000" w:rsidDel="00000000" w:rsidP="00000000" w:rsidRDefault="00000000" w:rsidRPr="00000000" w14:paraId="000000B2">
      <w:pPr>
        <w:spacing w:after="0" w:line="240" w:lineRule="auto"/>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B3">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Children who may be particularly vulnerable </w:t>
      </w:r>
    </w:p>
    <w:p w:rsidR="00000000" w:rsidDel="00000000" w:rsidP="00000000" w:rsidRDefault="00000000" w:rsidRPr="00000000" w14:paraId="000000B4">
      <w:pP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rsidR="00000000" w:rsidDel="00000000" w:rsidP="00000000" w:rsidRDefault="00000000" w:rsidRPr="00000000" w14:paraId="000000B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 ensure that all of our pupils receive equal protection, we will give special consideration to children who are: </w:t>
      </w: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sz w:val="24"/>
          <w:szCs w:val="24"/>
          <w:rtl w:val="0"/>
        </w:rPr>
        <w:t xml:space="preserve">displaying early signs of abuse and/or neglect</w:t>
      </w:r>
      <w:r w:rsidDel="00000000" w:rsidR="00000000" w:rsidRPr="00000000">
        <w:rPr>
          <w:rtl w:val="0"/>
        </w:rPr>
      </w:r>
    </w:p>
    <w:p w:rsidR="00000000" w:rsidDel="00000000" w:rsidP="00000000" w:rsidRDefault="00000000" w:rsidRPr="00000000" w14:paraId="000000B9">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looked after or ret</w:t>
      </w:r>
      <w:r w:rsidDel="00000000" w:rsidR="00000000" w:rsidRPr="00000000">
        <w:rPr>
          <w:rFonts w:ascii="Arial" w:cs="Arial" w:eastAsia="Arial" w:hAnsi="Arial"/>
          <w:sz w:val="24"/>
          <w:szCs w:val="24"/>
          <w:rtl w:val="0"/>
        </w:rPr>
        <w:t xml:space="preserve">urned home after a period of care</w:t>
      </w:r>
      <w:r w:rsidDel="00000000" w:rsidR="00000000" w:rsidRPr="00000000">
        <w:rPr>
          <w:rtl w:val="0"/>
        </w:rPr>
      </w:r>
    </w:p>
    <w:p w:rsidR="00000000" w:rsidDel="00000000" w:rsidP="00000000" w:rsidRDefault="00000000" w:rsidRPr="00000000" w14:paraId="000000BA">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disabled or have special educational needs </w:t>
      </w:r>
      <w:r w:rsidDel="00000000" w:rsidR="00000000" w:rsidRPr="00000000">
        <w:rPr>
          <w:rtl w:val="0"/>
        </w:rPr>
      </w:r>
    </w:p>
    <w:p w:rsidR="00000000" w:rsidDel="00000000" w:rsidP="00000000" w:rsidRDefault="00000000" w:rsidRPr="00000000" w14:paraId="000000BB">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young carers</w:t>
      </w:r>
      <w:r w:rsidDel="00000000" w:rsidR="00000000" w:rsidRPr="00000000">
        <w:rPr>
          <w:rtl w:val="0"/>
        </w:rPr>
      </w:r>
    </w:p>
    <w:p w:rsidR="00000000" w:rsidDel="00000000" w:rsidP="00000000" w:rsidRDefault="00000000" w:rsidRPr="00000000" w14:paraId="000000BC">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affected by parental substance misuse, domestic violence or parental mental health needs or misusing substances themselves</w:t>
      </w:r>
      <w:r w:rsidDel="00000000" w:rsidR="00000000" w:rsidRPr="00000000">
        <w:rPr>
          <w:rtl w:val="0"/>
        </w:rPr>
      </w:r>
    </w:p>
    <w:p w:rsidR="00000000" w:rsidDel="00000000" w:rsidP="00000000" w:rsidRDefault="00000000" w:rsidRPr="00000000" w14:paraId="000000BD">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asylum seekers </w:t>
      </w:r>
      <w:r w:rsidDel="00000000" w:rsidR="00000000" w:rsidRPr="00000000">
        <w:rPr>
          <w:rtl w:val="0"/>
        </w:rPr>
      </w:r>
    </w:p>
    <w:p w:rsidR="00000000" w:rsidDel="00000000" w:rsidP="00000000" w:rsidRDefault="00000000" w:rsidRPr="00000000" w14:paraId="000000BE">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living away from home or in temporary accommodation</w:t>
      </w:r>
      <w:r w:rsidDel="00000000" w:rsidR="00000000" w:rsidRPr="00000000">
        <w:rPr>
          <w:rtl w:val="0"/>
        </w:rPr>
      </w:r>
    </w:p>
    <w:p w:rsidR="00000000" w:rsidDel="00000000" w:rsidP="00000000" w:rsidRDefault="00000000" w:rsidRPr="00000000" w14:paraId="000000BF">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vulnerable to being bullied, or engaging in bullying</w:t>
      </w:r>
      <w:r w:rsidDel="00000000" w:rsidR="00000000" w:rsidRPr="00000000">
        <w:rPr>
          <w:rtl w:val="0"/>
        </w:rPr>
      </w:r>
    </w:p>
    <w:p w:rsidR="00000000" w:rsidDel="00000000" w:rsidP="00000000" w:rsidRDefault="00000000" w:rsidRPr="00000000" w14:paraId="000000C0">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live transient lifestyles </w:t>
      </w:r>
      <w:r w:rsidDel="00000000" w:rsidR="00000000" w:rsidRPr="00000000">
        <w:rPr>
          <w:rtl w:val="0"/>
        </w:rPr>
      </w:r>
    </w:p>
    <w:p w:rsidR="00000000" w:rsidDel="00000000" w:rsidP="00000000" w:rsidRDefault="00000000" w:rsidRPr="00000000" w14:paraId="000000C1">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living in chaotic and unsupportive home situations </w:t>
      </w:r>
      <w:r w:rsidDel="00000000" w:rsidR="00000000" w:rsidRPr="00000000">
        <w:rPr>
          <w:rtl w:val="0"/>
        </w:rPr>
      </w:r>
    </w:p>
    <w:p w:rsidR="00000000" w:rsidDel="00000000" w:rsidP="00000000" w:rsidRDefault="00000000" w:rsidRPr="00000000" w14:paraId="000000C2">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vulnerable to discrimination and maltreatment on the grounds of race, ethnicity, religion, disability or sexuality </w:t>
      </w:r>
      <w:r w:rsidDel="00000000" w:rsidR="00000000" w:rsidRPr="00000000">
        <w:rPr>
          <w:rtl w:val="0"/>
        </w:rPr>
      </w:r>
    </w:p>
    <w:p w:rsidR="00000000" w:rsidDel="00000000" w:rsidP="00000000" w:rsidRDefault="00000000" w:rsidRPr="00000000" w14:paraId="000000C3">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at risk of sexual exploitation </w:t>
      </w:r>
      <w:r w:rsidDel="00000000" w:rsidR="00000000" w:rsidRPr="00000000">
        <w:rPr>
          <w:rtl w:val="0"/>
        </w:rPr>
      </w:r>
    </w:p>
    <w:p w:rsidR="00000000" w:rsidDel="00000000" w:rsidP="00000000" w:rsidRDefault="00000000" w:rsidRPr="00000000" w14:paraId="000000C4">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do not have English as a first language</w:t>
      </w:r>
      <w:r w:rsidDel="00000000" w:rsidR="00000000" w:rsidRPr="00000000">
        <w:rPr>
          <w:rtl w:val="0"/>
        </w:rPr>
      </w:r>
    </w:p>
    <w:p w:rsidR="00000000" w:rsidDel="00000000" w:rsidP="00000000" w:rsidRDefault="00000000" w:rsidRPr="00000000" w14:paraId="000000C5">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at risk of female genital mutilation (FGM)</w:t>
      </w:r>
      <w:r w:rsidDel="00000000" w:rsidR="00000000" w:rsidRPr="00000000">
        <w:rPr>
          <w:rtl w:val="0"/>
        </w:rPr>
      </w:r>
    </w:p>
    <w:p w:rsidR="00000000" w:rsidDel="00000000" w:rsidP="00000000" w:rsidRDefault="00000000" w:rsidRPr="00000000" w14:paraId="000000C6">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at risk of forced marriage</w:t>
      </w:r>
      <w:r w:rsidDel="00000000" w:rsidR="00000000" w:rsidRPr="00000000">
        <w:rPr>
          <w:rtl w:val="0"/>
        </w:rPr>
      </w:r>
    </w:p>
    <w:p w:rsidR="00000000" w:rsidDel="00000000" w:rsidP="00000000" w:rsidRDefault="00000000" w:rsidRPr="00000000" w14:paraId="000000C7">
      <w:pPr>
        <w:numPr>
          <w:ilvl w:val="0"/>
          <w:numId w:val="10"/>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at risk of being drawn into extremism or being radicalised</w:t>
      </w:r>
      <w:r w:rsidDel="00000000" w:rsidR="00000000" w:rsidRPr="00000000">
        <w:rPr>
          <w:rtl w:val="0"/>
        </w:rPr>
      </w:r>
    </w:p>
    <w:p w:rsidR="00000000" w:rsidDel="00000000" w:rsidP="00000000" w:rsidRDefault="00000000" w:rsidRPr="00000000" w14:paraId="000000C8">
      <w:pPr>
        <w:numPr>
          <w:ilvl w:val="0"/>
          <w:numId w:val="10"/>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showing signs of being drawn in to anti-social or criminal behaviour, including gang involvement and association with organised crime groups </w:t>
      </w:r>
      <w:r w:rsidDel="00000000" w:rsidR="00000000" w:rsidRPr="00000000">
        <w:rPr>
          <w:rtl w:val="0"/>
        </w:rPr>
      </w:r>
    </w:p>
    <w:p w:rsidR="00000000" w:rsidDel="00000000" w:rsidP="00000000" w:rsidRDefault="00000000" w:rsidRPr="00000000" w14:paraId="000000C9">
      <w:pPr>
        <w:numPr>
          <w:ilvl w:val="0"/>
          <w:numId w:val="10"/>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frequently missing/goes missing from care or from home</w:t>
      </w:r>
      <w:r w:rsidDel="00000000" w:rsidR="00000000" w:rsidRPr="00000000">
        <w:rPr>
          <w:rtl w:val="0"/>
        </w:rPr>
      </w:r>
    </w:p>
    <w:p w:rsidR="00000000" w:rsidDel="00000000" w:rsidP="00000000" w:rsidRDefault="00000000" w:rsidRPr="00000000" w14:paraId="000000CA">
      <w:pPr>
        <w:numPr>
          <w:ilvl w:val="0"/>
          <w:numId w:val="10"/>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at risk of modern slavery, trafficking or exploitation (inc County Lines)</w:t>
      </w:r>
      <w:r w:rsidDel="00000000" w:rsidR="00000000" w:rsidRPr="00000000">
        <w:rPr>
          <w:rtl w:val="0"/>
        </w:rPr>
      </w:r>
    </w:p>
    <w:p w:rsidR="00000000" w:rsidDel="00000000" w:rsidP="00000000" w:rsidRDefault="00000000" w:rsidRPr="00000000" w14:paraId="000000CB">
      <w:pPr>
        <w:numPr>
          <w:ilvl w:val="0"/>
          <w:numId w:val="10"/>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privately fostered</w:t>
      </w: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can be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rsidR="00000000" w:rsidDel="00000000" w:rsidP="00000000" w:rsidRDefault="00000000" w:rsidRPr="00000000" w14:paraId="000000C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 who are lesbian, gay, bi, or trans (LGBT)</w:t>
      </w:r>
    </w:p>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sz w:val="24"/>
          <w:szCs w:val="24"/>
          <w:rtl w:val="0"/>
        </w:rPr>
        <w:t xml:space="preserve">The fact that a child or a young person may be LGBT is not in itself an inherent risk factor for harm. However, children who are LGBT can be targeted by other children. In some cases, a child who is perceived by other children to be LGBT (whether or not) can be just as vulnerable as children who identify as LGBT.</w:t>
      </w:r>
    </w:p>
    <w:p w:rsidR="00000000" w:rsidDel="00000000" w:rsidP="00000000" w:rsidRDefault="00000000" w:rsidRPr="00000000" w14:paraId="000000D1">
      <w:pPr>
        <w:rPr>
          <w:rFonts w:ascii="Arial" w:cs="Arial" w:eastAsia="Arial" w:hAnsi="Arial"/>
          <w:sz w:val="24"/>
          <w:szCs w:val="24"/>
        </w:rPr>
      </w:pPr>
      <w:r w:rsidDel="00000000" w:rsidR="00000000" w:rsidRPr="00000000">
        <w:rPr>
          <w:rFonts w:ascii="Arial" w:cs="Arial" w:eastAsia="Arial" w:hAnsi="Arial"/>
          <w:sz w:val="24"/>
          <w:szCs w:val="24"/>
          <w:rtl w:val="0"/>
        </w:rPr>
        <w:t xml:space="preserve">Risks can be compounded where children who are LGBT lack a trusted adult with whom they can be open. At Amble First School, we endeavour to reduce the additional barriers faced by proving a safe space for them to speak. We encourage children to speak out though our school Puffin code ‘Free to Speak up’, we provide a worry box for children to write and share their concerns which is checked daily by a senior leader, and we allocate ELSA trained staff to talk and work with children who need further support. </w:t>
      </w:r>
    </w:p>
    <w:p w:rsidR="00000000" w:rsidDel="00000000" w:rsidP="00000000" w:rsidRDefault="00000000" w:rsidRPr="00000000" w14:paraId="000000D2">
      <w:pPr>
        <w:spacing w:after="0" w:line="240" w:lineRule="auto"/>
        <w:rPr>
          <w:rFonts w:ascii="Arial" w:cs="Arial" w:eastAsia="Arial" w:hAnsi="Arial"/>
          <w:i w:val="1"/>
          <w:color w:val="808080"/>
          <w:sz w:val="24"/>
          <w:szCs w:val="24"/>
        </w:rPr>
      </w:pPr>
      <w:r w:rsidDel="00000000" w:rsidR="00000000" w:rsidRPr="00000000">
        <w:rPr>
          <w:rtl w:val="0"/>
        </w:rPr>
      </w:r>
    </w:p>
    <w:p w:rsidR="00000000" w:rsidDel="00000000" w:rsidP="00000000" w:rsidRDefault="00000000" w:rsidRPr="00000000" w14:paraId="000000D3">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This updated list (above) provides examples of additionally vulnerable groups and is not exhaustive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4">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Helping children to keep themselves safe</w:t>
      </w: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 Children are taught to recognise when they are at risk and how to get help when they need it.</w:t>
      </w:r>
    </w:p>
    <w:p w:rsidR="00000000" w:rsidDel="00000000" w:rsidP="00000000" w:rsidRDefault="00000000" w:rsidRPr="00000000" w14:paraId="000000D6">
      <w:pPr>
        <w:tabs>
          <w:tab w:val="left" w:pos="-720"/>
          <w:tab w:val="left" w:pos="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will therefore:</w:t>
      </w:r>
    </w:p>
    <w:p w:rsidR="00000000" w:rsidDel="00000000" w:rsidP="00000000" w:rsidRDefault="00000000" w:rsidRPr="00000000" w14:paraId="000000D7">
      <w:pPr>
        <w:numPr>
          <w:ilvl w:val="0"/>
          <w:numId w:val="35"/>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establish and maintain an environment and positive ethos where children feel secure, supported and are encouraged to talk, </w:t>
      </w:r>
      <w:r w:rsidDel="00000000" w:rsidR="00000000" w:rsidRPr="00000000">
        <w:rPr>
          <w:rFonts w:ascii="Arial" w:cs="Arial" w:eastAsia="Arial" w:hAnsi="Arial"/>
          <w:sz w:val="24"/>
          <w:szCs w:val="24"/>
          <w:rtl w:val="0"/>
        </w:rPr>
        <w:t xml:space="preserve">and are</w:t>
      </w:r>
      <w:r w:rsidDel="00000000" w:rsidR="00000000" w:rsidRPr="00000000">
        <w:rPr>
          <w:rFonts w:ascii="Arial" w:cs="Arial" w:eastAsia="Arial" w:hAnsi="Arial"/>
          <w:color w:val="000000"/>
          <w:sz w:val="24"/>
          <w:szCs w:val="24"/>
          <w:rtl w:val="0"/>
        </w:rPr>
        <w:t xml:space="preserve"> listened to, can learn, develop and feel valued.</w:t>
      </w:r>
      <w:r w:rsidDel="00000000" w:rsidR="00000000" w:rsidRPr="00000000">
        <w:rPr>
          <w:rtl w:val="0"/>
        </w:rPr>
      </w:r>
    </w:p>
    <w:p w:rsidR="00000000" w:rsidDel="00000000" w:rsidP="00000000" w:rsidRDefault="00000000" w:rsidRPr="00000000" w14:paraId="000000D8">
      <w:pPr>
        <w:numPr>
          <w:ilvl w:val="0"/>
          <w:numId w:val="35"/>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 children know that there are adults in the school whom they can approach if they are worried or in difficulty.</w:t>
      </w:r>
      <w:r w:rsidDel="00000000" w:rsidR="00000000" w:rsidRPr="00000000">
        <w:rPr>
          <w:rtl w:val="0"/>
        </w:rPr>
      </w:r>
    </w:p>
    <w:p w:rsidR="00000000" w:rsidDel="00000000" w:rsidP="00000000" w:rsidRDefault="00000000" w:rsidRPr="00000000" w14:paraId="000000D9">
      <w:pPr>
        <w:numPr>
          <w:ilvl w:val="0"/>
          <w:numId w:val="3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include in the curriculum, activities and opportunities for PSHE which equip children with the skills they need to stay safe from abuse, develop resilience and that they know to whom to turn for help. The curriculum covers:</w:t>
      </w:r>
      <w:r w:rsidDel="00000000" w:rsidR="00000000" w:rsidRPr="00000000">
        <w:rPr>
          <w:rtl w:val="0"/>
        </w:rPr>
      </w:r>
    </w:p>
    <w:p w:rsidR="00000000" w:rsidDel="00000000" w:rsidP="00000000" w:rsidRDefault="00000000" w:rsidRPr="00000000" w14:paraId="000000DA">
      <w:pPr>
        <w:spacing w:after="0" w:line="240" w:lineRule="auto"/>
        <w:ind w:left="360" w:firstLine="0"/>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0DB">
      <w:pPr>
        <w:numPr>
          <w:ilvl w:val="0"/>
          <w:numId w:val="35"/>
        </w:numPr>
        <w:spacing w:after="0" w:line="240" w:lineRule="auto"/>
        <w:ind w:left="0" w:right="2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Families and friendships</w:t>
      </w:r>
    </w:p>
    <w:p w:rsidR="00000000" w:rsidDel="00000000" w:rsidP="00000000" w:rsidRDefault="00000000" w:rsidRPr="00000000" w14:paraId="000000DC">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Safe relationships</w:t>
      </w:r>
    </w:p>
    <w:p w:rsidR="00000000" w:rsidDel="00000000" w:rsidP="00000000" w:rsidRDefault="00000000" w:rsidRPr="00000000" w14:paraId="000000DD">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Respecting ourselves and others</w:t>
      </w:r>
    </w:p>
    <w:p w:rsidR="00000000" w:rsidDel="00000000" w:rsidP="00000000" w:rsidRDefault="00000000" w:rsidRPr="00000000" w14:paraId="000000DE">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Belonging to a community</w:t>
      </w:r>
    </w:p>
    <w:p w:rsidR="00000000" w:rsidDel="00000000" w:rsidP="00000000" w:rsidRDefault="00000000" w:rsidRPr="00000000" w14:paraId="000000DF">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Media literacy and digital resilience</w:t>
      </w:r>
    </w:p>
    <w:p w:rsidR="00000000" w:rsidDel="00000000" w:rsidP="00000000" w:rsidRDefault="00000000" w:rsidRPr="00000000" w14:paraId="000000E0">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Money and work</w:t>
      </w:r>
    </w:p>
    <w:p w:rsidR="00000000" w:rsidDel="00000000" w:rsidP="00000000" w:rsidRDefault="00000000" w:rsidRPr="00000000" w14:paraId="000000E1">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Physical health and mental wellbeing</w:t>
      </w:r>
    </w:p>
    <w:p w:rsidR="00000000" w:rsidDel="00000000" w:rsidP="00000000" w:rsidRDefault="00000000" w:rsidRPr="00000000" w14:paraId="000000E2">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Growing and changing</w:t>
      </w:r>
    </w:p>
    <w:p w:rsidR="00000000" w:rsidDel="00000000" w:rsidP="00000000" w:rsidRDefault="00000000" w:rsidRPr="00000000" w14:paraId="000000E3">
      <w:pPr>
        <w:numPr>
          <w:ilvl w:val="0"/>
          <w:numId w:val="35"/>
        </w:numPr>
        <w:spacing w:after="0" w:line="240" w:lineRule="auto"/>
        <w:ind w:left="144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Keeping safe</w:t>
      </w:r>
    </w:p>
    <w:p w:rsidR="00000000" w:rsidDel="00000000" w:rsidP="00000000" w:rsidRDefault="00000000" w:rsidRPr="00000000" w14:paraId="000000E4">
      <w:pPr>
        <w:spacing w:after="0" w:line="240" w:lineRule="auto"/>
        <w:ind w:left="1440" w:right="21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numPr>
          <w:ilvl w:val="0"/>
          <w:numId w:val="35"/>
        </w:numPr>
        <w:spacing w:after="0" w:line="240" w:lineRule="auto"/>
        <w:ind w:left="720" w:right="21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Children are taught to recognise when they are at risk and how to get help when they need it. Amble First School is a listening school and all children and young people are encouraged to speak to a member of staff when they are worried about any issues. They also have access to a ‘worry box’ where they can share any concerns or comments that they have. </w:t>
      </w:r>
      <w:r w:rsidDel="00000000" w:rsidR="00000000" w:rsidRPr="00000000">
        <w:rPr>
          <w:rtl w:val="0"/>
        </w:rPr>
      </w:r>
    </w:p>
    <w:p w:rsidR="00000000" w:rsidDel="00000000" w:rsidP="00000000" w:rsidRDefault="00000000" w:rsidRPr="00000000" w14:paraId="000000E6">
      <w:pPr>
        <w:numPr>
          <w:ilvl w:val="0"/>
          <w:numId w:val="3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those involved in a child protection issue.</w:t>
      </w:r>
    </w:p>
    <w:p w:rsidR="00000000" w:rsidDel="00000000" w:rsidP="00000000" w:rsidRDefault="00000000" w:rsidRPr="00000000" w14:paraId="000000E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 abuse is devastating for the child and can also result in distress and anxiety for staff who become involved. </w:t>
      </w:r>
    </w:p>
    <w:p w:rsidR="00000000" w:rsidDel="00000000" w:rsidP="00000000" w:rsidRDefault="00000000" w:rsidRPr="00000000" w14:paraId="000000E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support pupils, their families, and staff by: </w:t>
      </w:r>
    </w:p>
    <w:p w:rsidR="00000000" w:rsidDel="00000000" w:rsidP="00000000" w:rsidRDefault="00000000" w:rsidRPr="00000000" w14:paraId="000000EB">
      <w:pPr>
        <w:numPr>
          <w:ilvl w:val="0"/>
          <w:numId w:val="3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taking all suspicions and disclosures seriously </w:t>
      </w:r>
      <w:r w:rsidDel="00000000" w:rsidR="00000000" w:rsidRPr="00000000">
        <w:rPr>
          <w:rtl w:val="0"/>
        </w:rPr>
      </w:r>
    </w:p>
    <w:p w:rsidR="00000000" w:rsidDel="00000000" w:rsidP="00000000" w:rsidRDefault="00000000" w:rsidRPr="00000000" w14:paraId="000000EC">
      <w:pPr>
        <w:numPr>
          <w:ilvl w:val="0"/>
          <w:numId w:val="3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responding sympathetically to any request from pupils or staff for time out to deal with distress or anxiety </w:t>
      </w:r>
      <w:r w:rsidDel="00000000" w:rsidR="00000000" w:rsidRPr="00000000">
        <w:rPr>
          <w:rtl w:val="0"/>
        </w:rPr>
      </w:r>
    </w:p>
    <w:p w:rsidR="00000000" w:rsidDel="00000000" w:rsidP="00000000" w:rsidRDefault="00000000" w:rsidRPr="00000000" w14:paraId="000000ED">
      <w:pPr>
        <w:numPr>
          <w:ilvl w:val="0"/>
          <w:numId w:val="3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maintaining confidentiality and sharing information on a need-to-know basis only with relevant individuals and agencies </w:t>
      </w:r>
      <w:r w:rsidDel="00000000" w:rsidR="00000000" w:rsidRPr="00000000">
        <w:rPr>
          <w:rtl w:val="0"/>
        </w:rPr>
      </w:r>
    </w:p>
    <w:p w:rsidR="00000000" w:rsidDel="00000000" w:rsidP="00000000" w:rsidRDefault="00000000" w:rsidRPr="00000000" w14:paraId="000000EE">
      <w:pPr>
        <w:numPr>
          <w:ilvl w:val="0"/>
          <w:numId w:val="3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storing records securely </w:t>
      </w:r>
      <w:r w:rsidDel="00000000" w:rsidR="00000000" w:rsidRPr="00000000">
        <w:rPr>
          <w:rtl w:val="0"/>
        </w:rPr>
      </w:r>
    </w:p>
    <w:p w:rsidR="00000000" w:rsidDel="00000000" w:rsidP="00000000" w:rsidRDefault="00000000" w:rsidRPr="00000000" w14:paraId="000000EF">
      <w:pPr>
        <w:numPr>
          <w:ilvl w:val="0"/>
          <w:numId w:val="3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offering details of helplines, counselling or other avenues of external support </w:t>
      </w:r>
      <w:r w:rsidDel="00000000" w:rsidR="00000000" w:rsidRPr="00000000">
        <w:rPr>
          <w:rtl w:val="0"/>
        </w:rPr>
      </w:r>
    </w:p>
    <w:p w:rsidR="00000000" w:rsidDel="00000000" w:rsidP="00000000" w:rsidRDefault="00000000" w:rsidRPr="00000000" w14:paraId="000000F0">
      <w:pPr>
        <w:numPr>
          <w:ilvl w:val="0"/>
          <w:numId w:val="36"/>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where a member of staff is the subject of an allegation made by a pupil, ensure that lines of communication are maintained</w:t>
      </w:r>
      <w:r w:rsidDel="00000000" w:rsidR="00000000" w:rsidRPr="00000000">
        <w:rPr>
          <w:rtl w:val="0"/>
        </w:rPr>
      </w:r>
    </w:p>
    <w:p w:rsidR="00000000" w:rsidDel="00000000" w:rsidP="00000000" w:rsidRDefault="00000000" w:rsidRPr="00000000" w14:paraId="000000F1">
      <w:pPr>
        <w:numPr>
          <w:ilvl w:val="0"/>
          <w:numId w:val="3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following the procedures laid down in our child protection, whistleblowing, complaints and disciplinary procedures </w:t>
      </w:r>
      <w:r w:rsidDel="00000000" w:rsidR="00000000" w:rsidRPr="00000000">
        <w:rPr>
          <w:rtl w:val="0"/>
        </w:rPr>
      </w:r>
    </w:p>
    <w:p w:rsidR="00000000" w:rsidDel="00000000" w:rsidP="00000000" w:rsidRDefault="00000000" w:rsidRPr="00000000" w14:paraId="000000F2">
      <w:pPr>
        <w:numPr>
          <w:ilvl w:val="0"/>
          <w:numId w:val="36"/>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cooperating fully with relevant statutory agencies</w:t>
      </w:r>
      <w:r w:rsidDel="00000000" w:rsidR="00000000" w:rsidRPr="00000000">
        <w:rPr>
          <w:rtl w:val="0"/>
        </w:rPr>
      </w:r>
    </w:p>
    <w:p w:rsidR="00000000" w:rsidDel="00000000" w:rsidP="00000000" w:rsidRDefault="00000000" w:rsidRPr="00000000" w14:paraId="000000F3">
      <w:pPr>
        <w:numPr>
          <w:ilvl w:val="0"/>
          <w:numId w:val="36"/>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access to supervision for those staff dealing with child protection issues </w:t>
      </w:r>
    </w:p>
    <w:p w:rsidR="00000000" w:rsidDel="00000000" w:rsidP="00000000" w:rsidRDefault="00000000" w:rsidRPr="00000000" w14:paraId="000000F4">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Complaints procedure </w:t>
      </w:r>
    </w:p>
    <w:p w:rsidR="00000000" w:rsidDel="00000000" w:rsidP="00000000" w:rsidRDefault="00000000" w:rsidRPr="00000000" w14:paraId="000000F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complaints procedure is available on the school website. </w:t>
      </w:r>
    </w:p>
    <w:p w:rsidR="00000000" w:rsidDel="00000000" w:rsidP="00000000" w:rsidRDefault="00000000" w:rsidRPr="00000000" w14:paraId="000000F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Complaints from staff are dealt with under the school’s complaints and disciplinary and grievance procedures.</w:t>
      </w:r>
    </w:p>
    <w:p w:rsidR="00000000" w:rsidDel="00000000" w:rsidP="00000000" w:rsidRDefault="00000000" w:rsidRPr="00000000" w14:paraId="000000F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Complaints which escalate into a child protection concern will automatically be managed under the school’s child protection procedures.</w:t>
      </w:r>
    </w:p>
    <w:p w:rsidR="00000000" w:rsidDel="00000000" w:rsidP="00000000" w:rsidRDefault="00000000" w:rsidRPr="00000000" w14:paraId="000000F8">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Whistle blowing if you have concerns about a colleague </w:t>
      </w:r>
    </w:p>
    <w:p w:rsidR="00000000" w:rsidDel="00000000" w:rsidP="00000000" w:rsidRDefault="00000000" w:rsidRPr="00000000" w14:paraId="000000F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who are concerned about the conduct of a colleague 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policy is available in the staffroom and on the staff Google Drive. It enables staff to raise concerns or allegations, initially in confidence and for a sensitive enquiry to take place. </w:t>
      </w:r>
    </w:p>
    <w:p w:rsidR="00000000" w:rsidDel="00000000" w:rsidP="00000000" w:rsidRDefault="00000000" w:rsidRPr="00000000" w14:paraId="000000F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concerns of poor practice or possible child abuse by colleagues should be reported to the head teacher. Complaints about the headteacher should be reported to the chair of governors. </w:t>
      </w:r>
    </w:p>
    <w:p w:rsidR="00000000" w:rsidDel="00000000" w:rsidP="00000000" w:rsidRDefault="00000000" w:rsidRPr="00000000" w14:paraId="000000F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Staff may also report their concerns directly to children’s social care or the police if they believe direct reporting is necessary to secure immediate action</w:t>
      </w:r>
      <w:r w:rsidDel="00000000" w:rsidR="00000000" w:rsidRPr="00000000">
        <w:rPr>
          <w:rFonts w:ascii="Arial" w:cs="Arial" w:eastAsia="Arial" w:hAnsi="Arial"/>
          <w:sz w:val="24"/>
          <w:szCs w:val="24"/>
          <w:rtl w:val="0"/>
        </w:rPr>
        <w:t xml:space="preserve">s</w:t>
      </w:r>
    </w:p>
    <w:p w:rsidR="00000000" w:rsidDel="00000000" w:rsidP="00000000" w:rsidRDefault="00000000" w:rsidRPr="00000000" w14:paraId="000000FE">
      <w:pPr>
        <w:rPr>
          <w:rFonts w:ascii="Arial" w:cs="Arial" w:eastAsia="Arial" w:hAnsi="Arial"/>
          <w:b w:val="1"/>
          <w:color w:val="000000"/>
          <w:sz w:val="24"/>
          <w:szCs w:val="24"/>
          <w:highlight w:val="green"/>
        </w:rPr>
      </w:pPr>
      <w:r w:rsidDel="00000000" w:rsidR="00000000" w:rsidRPr="00000000">
        <w:rPr>
          <w:rtl w:val="0"/>
        </w:rPr>
      </w:r>
    </w:p>
    <w:p w:rsidR="00000000" w:rsidDel="00000000" w:rsidP="00000000" w:rsidRDefault="00000000" w:rsidRPr="00000000" w14:paraId="000000F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Allegations or concerns about an adult working in the school whether as a teacher, supply teacher, other staff, volunteers or contractors</w:t>
      </w:r>
    </w:p>
    <w:p w:rsidR="00000000" w:rsidDel="00000000" w:rsidP="00000000" w:rsidRDefault="00000000" w:rsidRPr="00000000" w14:paraId="0000010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Amble First School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email: rachel.mcgarvey@school360.co.uk</w:t>
      </w:r>
    </w:p>
    <w:p w:rsidR="00000000" w:rsidDel="00000000" w:rsidP="00000000" w:rsidRDefault="00000000" w:rsidRPr="00000000" w14:paraId="0000010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may come from various sources, for example, a suspicion; complaint; or disclosure made by a child, parent or other adult within or outside of the organisation; or as a result of vetting checks undertaken.</w:t>
      </w:r>
    </w:p>
    <w:p w:rsidR="00000000" w:rsidDel="00000000" w:rsidP="00000000" w:rsidRDefault="00000000" w:rsidRPr="00000000" w14:paraId="0000010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headteacher has to decide whether the concern is an allegation or low-level concern (see Appendix I for further information re low level concerns).</w:t>
      </w:r>
    </w:p>
    <w:p w:rsidR="00000000" w:rsidDel="00000000" w:rsidP="00000000" w:rsidRDefault="00000000" w:rsidRPr="00000000" w14:paraId="000001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an allegation is made against a member of staff, set procedures must be followed. It is rare for a child to make an entirely false or malicious allegation, although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misunderstandings and misinterpretations of events do happen. </w:t>
      </w:r>
    </w:p>
    <w:p w:rsidR="00000000" w:rsidDel="00000000" w:rsidP="00000000" w:rsidRDefault="00000000" w:rsidRPr="00000000" w14:paraId="0000010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child may also make an allegation against an innocent party because they are too afraid to name the real perpetrator. Even so, we must accept that some professionals do pose a serious risk to pupils, and we must act on every allegation. </w:t>
      </w:r>
    </w:p>
    <w:p w:rsidR="00000000" w:rsidDel="00000000" w:rsidP="00000000" w:rsidRDefault="00000000" w:rsidRPr="00000000" w14:paraId="0000010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 the school will provide support and a named contact for the member of staff.</w:t>
      </w:r>
    </w:p>
    <w:p w:rsidR="00000000" w:rsidDel="00000000" w:rsidP="00000000" w:rsidRDefault="00000000" w:rsidRPr="00000000" w14:paraId="00000108">
      <w:pP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full procedures for </w:t>
      </w:r>
      <w:r w:rsidDel="00000000" w:rsidR="00000000" w:rsidRPr="00000000">
        <w:rPr>
          <w:rFonts w:ascii="Arial" w:cs="Arial" w:eastAsia="Arial" w:hAnsi="Arial"/>
          <w:sz w:val="24"/>
          <w:szCs w:val="24"/>
          <w:rtl w:val="0"/>
        </w:rPr>
        <w:t xml:space="preserve">dealing with allegations against staff can be found in </w:t>
      </w:r>
      <w:r w:rsidDel="00000000" w:rsidR="00000000" w:rsidRPr="00000000">
        <w:rPr>
          <w:rFonts w:ascii="Arial" w:cs="Arial" w:eastAsia="Arial" w:hAnsi="Arial"/>
          <w:i w:val="1"/>
          <w:sz w:val="24"/>
          <w:szCs w:val="24"/>
          <w:rtl w:val="0"/>
        </w:rPr>
        <w:t xml:space="preserve">Keeping Children Safe in Education (DfE, 2022</w:t>
      </w:r>
      <w:r w:rsidDel="00000000" w:rsidR="00000000" w:rsidRPr="00000000">
        <w:rPr>
          <w:rFonts w:ascii="Arial" w:cs="Arial" w:eastAsia="Arial" w:hAnsi="Arial"/>
          <w:sz w:val="24"/>
          <w:szCs w:val="24"/>
          <w:rtl w:val="0"/>
        </w:rPr>
        <w:t xml:space="preserve">) and in the school’s Managing Allegations Against Staff policy. </w:t>
      </w:r>
    </w:p>
    <w:p w:rsidR="00000000" w:rsidDel="00000000" w:rsidP="00000000" w:rsidRDefault="00000000" w:rsidRPr="00000000" w14:paraId="00000109">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rsidR="00000000" w:rsidDel="00000000" w:rsidP="00000000" w:rsidRDefault="00000000" w:rsidRPr="00000000" w14:paraId="0000010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Allegations concerning staff who no longer work at the school, or historical allegations will be reported to the police.</w:t>
      </w:r>
    </w:p>
    <w:p w:rsidR="00000000" w:rsidDel="00000000" w:rsidP="00000000" w:rsidRDefault="00000000" w:rsidRPr="00000000" w14:paraId="0000010B">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Staff training </w:t>
      </w:r>
    </w:p>
    <w:p w:rsidR="00000000" w:rsidDel="00000000" w:rsidP="00000000" w:rsidRDefault="00000000" w:rsidRPr="00000000" w14:paraId="0000010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important that all staff receive training to enable them to recognise the possible signs of abuse, neglect and exploitation and to know what to do if they have a concern. </w:t>
      </w:r>
    </w:p>
    <w:p w:rsidR="00000000" w:rsidDel="00000000" w:rsidP="00000000" w:rsidRDefault="00000000" w:rsidRPr="00000000" w14:paraId="0000010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New staff and governors will receive a mandatory briefing during their induction, which includes the school’s child protection and safeguarding policy, behaviour policy, staff code of conduct policy, reporting and recording arrangements, and details for the DSL. </w:t>
      </w:r>
    </w:p>
    <w:p w:rsidR="00000000" w:rsidDel="00000000" w:rsidP="00000000" w:rsidRDefault="00000000" w:rsidRPr="00000000" w14:paraId="0000010F">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staff, including the headteacher (unless the head teacher is the DSL) and governors will receive training that is regularly up</w:t>
      </w:r>
      <w:r w:rsidDel="00000000" w:rsidR="00000000" w:rsidRPr="00000000">
        <w:rPr>
          <w:rFonts w:ascii="Arial" w:cs="Arial" w:eastAsia="Arial" w:hAnsi="Arial"/>
          <w:sz w:val="24"/>
          <w:szCs w:val="24"/>
          <w:rtl w:val="0"/>
        </w:rPr>
        <w:t xml:space="preserve">dated. The NCASP recommends staff receive annual updates and a detailed programme (either online or face to face) at least every three years.</w:t>
      </w:r>
    </w:p>
    <w:p w:rsidR="00000000" w:rsidDel="00000000" w:rsidP="00000000" w:rsidRDefault="00000000" w:rsidRPr="00000000" w14:paraId="0000011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DSL</w:t>
      </w:r>
      <w:r w:rsidDel="00000000" w:rsidR="00000000" w:rsidRPr="00000000">
        <w:rPr>
          <w:rFonts w:ascii="Arial" w:cs="Arial" w:eastAsia="Arial" w:hAnsi="Arial"/>
          <w:sz w:val="24"/>
          <w:szCs w:val="24"/>
          <w:rtl w:val="0"/>
        </w:rPr>
        <w:t xml:space="preserve"> (and deputies) </w:t>
      </w:r>
      <w:r w:rsidDel="00000000" w:rsidR="00000000" w:rsidRPr="00000000">
        <w:rPr>
          <w:rFonts w:ascii="Arial" w:cs="Arial" w:eastAsia="Arial" w:hAnsi="Arial"/>
          <w:color w:val="000000"/>
          <w:sz w:val="24"/>
          <w:szCs w:val="24"/>
          <w:rtl w:val="0"/>
        </w:rPr>
        <w:t xml:space="preserve">will receive annual safeguarding training</w:t>
      </w:r>
      <w:r w:rsidDel="00000000" w:rsidR="00000000" w:rsidRPr="00000000">
        <w:rPr>
          <w:rFonts w:ascii="Arial" w:cs="Arial" w:eastAsia="Arial" w:hAnsi="Arial"/>
          <w:sz w:val="24"/>
          <w:szCs w:val="24"/>
          <w:rtl w:val="0"/>
        </w:rPr>
        <w:t xml:space="preserve">, with subjects to reflect local and national priorities and including a refresher session on their roles and responsibilities every two years.</w:t>
      </w:r>
    </w:p>
    <w:p w:rsidR="00000000" w:rsidDel="00000000" w:rsidP="00000000" w:rsidRDefault="00000000" w:rsidRPr="00000000" w14:paraId="00000111">
      <w:pPr>
        <w:spacing w:after="0" w:line="240" w:lineRule="auto"/>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All staff sign to confirm they have seen a copy of the child protection and safeguarding policy, staff code of conduct and have read Keeping Children Safe in Education (Part 1).</w:t>
      </w:r>
      <w:r w:rsidDel="00000000" w:rsidR="00000000" w:rsidRPr="00000000">
        <w:rPr>
          <w:rtl w:val="0"/>
        </w:rPr>
      </w:r>
    </w:p>
    <w:p w:rsidR="00000000" w:rsidDel="00000000" w:rsidP="00000000" w:rsidRDefault="00000000" w:rsidRPr="00000000" w14:paraId="00000113">
      <w:pPr>
        <w:spacing w:after="0" w:line="240" w:lineRule="auto"/>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Governor Training</w:t>
      </w:r>
    </w:p>
    <w:p w:rsidR="00000000" w:rsidDel="00000000" w:rsidP="00000000" w:rsidRDefault="00000000" w:rsidRPr="00000000" w14:paraId="00000115">
      <w:pPr>
        <w:rPr>
          <w:rFonts w:ascii="Arial" w:cs="Arial" w:eastAsia="Arial" w:hAnsi="Arial"/>
          <w:sz w:val="24"/>
          <w:szCs w:val="24"/>
        </w:rPr>
      </w:pPr>
      <w:r w:rsidDel="00000000" w:rsidR="00000000" w:rsidRPr="00000000">
        <w:rPr>
          <w:rFonts w:ascii="Arial" w:cs="Arial" w:eastAsia="Arial" w:hAnsi="Arial"/>
          <w:sz w:val="24"/>
          <w:szCs w:val="24"/>
          <w:rtl w:val="0"/>
        </w:rPr>
        <w:t xml:space="preserve">Members of the Governing Body of the school take part in mandatory safeguarding training to ensure that they can ‘assure themselves that the safeguarding policies and procedures in place in schools and colleges are effective.’ This training is regularly updated. </w:t>
      </w:r>
    </w:p>
    <w:p w:rsidR="00000000" w:rsidDel="00000000" w:rsidP="00000000" w:rsidRDefault="00000000" w:rsidRPr="00000000" w14:paraId="0000011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Supply staff and other visiting staff will be given the school’s </w:t>
      </w:r>
      <w:r w:rsidDel="00000000" w:rsidR="00000000" w:rsidRPr="00000000">
        <w:rPr>
          <w:rFonts w:ascii="Arial" w:cs="Arial" w:eastAsia="Arial" w:hAnsi="Arial"/>
          <w:sz w:val="24"/>
          <w:szCs w:val="24"/>
          <w:rtl w:val="0"/>
        </w:rPr>
        <w:t xml:space="preserve">Visitor Safeguarding leaflet,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which will be made available to them on their arrival</w:t>
      </w:r>
    </w:p>
    <w:p w:rsidR="00000000" w:rsidDel="00000000" w:rsidP="00000000" w:rsidRDefault="00000000" w:rsidRPr="00000000" w14:paraId="00000117">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Safer recruitment </w:t>
      </w:r>
    </w:p>
    <w:p w:rsidR="00000000" w:rsidDel="00000000" w:rsidP="00000000" w:rsidRDefault="00000000" w:rsidRPr="00000000" w14:paraId="00000118">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school endeavours to ensure that we do our utmost to employ safe staff by following the</w:t>
      </w:r>
      <w:r w:rsidDel="00000000" w:rsidR="00000000" w:rsidRPr="00000000">
        <w:rPr>
          <w:rFonts w:ascii="Arial" w:cs="Arial" w:eastAsia="Arial" w:hAnsi="Arial"/>
          <w:i w:val="1"/>
          <w:color w:val="808080"/>
          <w:sz w:val="24"/>
          <w:szCs w:val="24"/>
          <w:rtl w:val="0"/>
        </w:rPr>
        <w:t xml:space="preserve"> </w:t>
      </w:r>
      <w:r w:rsidDel="00000000" w:rsidR="00000000" w:rsidRPr="00000000">
        <w:rPr>
          <w:rFonts w:ascii="Arial" w:cs="Arial" w:eastAsia="Arial" w:hAnsi="Arial"/>
          <w:color w:val="000000"/>
          <w:sz w:val="24"/>
          <w:szCs w:val="24"/>
          <w:rtl w:val="0"/>
        </w:rPr>
        <w:t xml:space="preserve">guidance in Keeping Children Safe in Education (</w:t>
      </w:r>
      <w:r w:rsidDel="00000000" w:rsidR="00000000" w:rsidRPr="00000000">
        <w:rPr>
          <w:rFonts w:ascii="Arial" w:cs="Arial" w:eastAsia="Arial" w:hAnsi="Arial"/>
          <w:sz w:val="24"/>
          <w:szCs w:val="24"/>
          <w:rtl w:val="0"/>
        </w:rPr>
        <w:t xml:space="preserve">2022</w:t>
      </w:r>
      <w:r w:rsidDel="00000000" w:rsidR="00000000" w:rsidRPr="00000000">
        <w:rPr>
          <w:rFonts w:ascii="Arial" w:cs="Arial" w:eastAsia="Arial" w:hAnsi="Arial"/>
          <w:color w:val="000000"/>
          <w:sz w:val="24"/>
          <w:szCs w:val="24"/>
          <w:rtl w:val="0"/>
        </w:rPr>
        <w:t xml:space="preserve">) and</w:t>
      </w:r>
      <w:r w:rsidDel="00000000" w:rsidR="00000000" w:rsidRPr="00000000">
        <w:rPr>
          <w:rFonts w:ascii="Arial" w:cs="Arial" w:eastAsia="Arial" w:hAnsi="Arial"/>
          <w:color w:val="808080"/>
          <w:sz w:val="24"/>
          <w:szCs w:val="24"/>
          <w:rtl w:val="0"/>
        </w:rPr>
        <w:t xml:space="preserve"> </w:t>
      </w:r>
      <w:r w:rsidDel="00000000" w:rsidR="00000000" w:rsidRPr="00000000">
        <w:rPr>
          <w:rFonts w:ascii="Arial" w:cs="Arial" w:eastAsia="Arial" w:hAnsi="Arial"/>
          <w:color w:val="000000"/>
          <w:sz w:val="24"/>
          <w:szCs w:val="24"/>
          <w:rtl w:val="0"/>
        </w:rPr>
        <w:t xml:space="preserve">the school’s Safer Recruitment procedures.</w:t>
      </w:r>
    </w:p>
    <w:p w:rsidR="00000000" w:rsidDel="00000000" w:rsidP="00000000" w:rsidRDefault="00000000" w:rsidRPr="00000000" w14:paraId="0000011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least one member of each recruitment panel will have attended safer recruitment training. </w:t>
      </w:r>
    </w:p>
    <w:p w:rsidR="00000000" w:rsidDel="00000000" w:rsidP="00000000" w:rsidRDefault="00000000" w:rsidRPr="00000000" w14:paraId="000001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obtains written confirmation from supply agencies or third party organisations that agency staff or other individuals who may work in the school have been appropriately checked.</w:t>
      </w:r>
    </w:p>
    <w:p w:rsidR="00000000" w:rsidDel="00000000" w:rsidP="00000000" w:rsidRDefault="00000000" w:rsidRPr="00000000" w14:paraId="0000011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Trainee teachers will be checked either by the school or by the training provider, from whom written confirmation will be obtained.</w:t>
      </w:r>
    </w:p>
    <w:p w:rsidR="00000000" w:rsidDel="00000000" w:rsidP="00000000" w:rsidRDefault="00000000" w:rsidRPr="00000000" w14:paraId="0000011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2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maintains a single central record of recruitment checks undertaken.</w:t>
      </w:r>
    </w:p>
    <w:p w:rsidR="00000000" w:rsidDel="00000000" w:rsidP="00000000" w:rsidRDefault="00000000" w:rsidRPr="00000000" w14:paraId="00000121">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Regulated Activity</w:t>
      </w:r>
    </w:p>
    <w:p w:rsidR="00000000" w:rsidDel="00000000" w:rsidP="00000000" w:rsidRDefault="00000000" w:rsidRPr="00000000" w14:paraId="0000012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Schools are ‘specified places’ which means that the majority of staff and volunteers will be engaged in regulated activity.  A fuller explanation of regulated activity can be found in Keeping Children Safe in Education (</w:t>
      </w:r>
      <w:r w:rsidDel="00000000" w:rsidR="00000000" w:rsidRPr="00000000">
        <w:rPr>
          <w:rFonts w:ascii="Arial" w:cs="Arial" w:eastAsia="Arial" w:hAnsi="Arial"/>
          <w:sz w:val="24"/>
          <w:szCs w:val="24"/>
          <w:rtl w:val="0"/>
        </w:rPr>
        <w:t xml:space="preserve">2022</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Annexe E.</w:t>
      </w:r>
      <w:r w:rsidDel="00000000" w:rsidR="00000000" w:rsidRPr="00000000">
        <w:rPr>
          <w:rtl w:val="0"/>
        </w:rPr>
      </w:r>
    </w:p>
    <w:p w:rsidR="00000000" w:rsidDel="00000000" w:rsidP="00000000" w:rsidRDefault="00000000" w:rsidRPr="00000000" w14:paraId="00000123">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Volunteers</w:t>
      </w:r>
    </w:p>
    <w:p w:rsidR="00000000" w:rsidDel="00000000" w:rsidP="00000000" w:rsidRDefault="00000000" w:rsidRPr="00000000" w14:paraId="0000012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Volunteers, including governors will undergo checks commensurate with their work in the school and contact with pupils. Under no circumstances will a volunteer who has not been appropriately checked be left unsupervised or be allowed to engage in regulated activity.</w:t>
      </w:r>
    </w:p>
    <w:p w:rsidR="00000000" w:rsidDel="00000000" w:rsidP="00000000" w:rsidRDefault="00000000" w:rsidRPr="00000000" w14:paraId="00000125">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Supervised volunteers</w:t>
      </w:r>
    </w:p>
    <w:p w:rsidR="00000000" w:rsidDel="00000000" w:rsidP="00000000" w:rsidRDefault="00000000" w:rsidRPr="00000000" w14:paraId="0000012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Volunteers who work only in a supervised capacity and are not in regulated activity will undergo the safe recruitment checks appropriate to their role, in accordance with the school’s risk assessment process and statutory guidance.</w:t>
      </w:r>
    </w:p>
    <w:p w:rsidR="00000000" w:rsidDel="00000000" w:rsidP="00000000" w:rsidRDefault="00000000" w:rsidRPr="00000000" w14:paraId="00000127">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Contractors</w:t>
      </w:r>
    </w:p>
    <w:p w:rsidR="00000000" w:rsidDel="00000000" w:rsidP="00000000" w:rsidRDefault="00000000" w:rsidRPr="00000000" w14:paraId="0000012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checks the identity of all contractors working on site and requests DBS checks and barred list checks where required by statutory guidance. Contractors who have not undergone checks will not be allowed to work unsupervised or engage in regulated activity.</w:t>
      </w:r>
    </w:p>
    <w:p w:rsidR="00000000" w:rsidDel="00000000" w:rsidP="00000000" w:rsidRDefault="00000000" w:rsidRPr="00000000" w14:paraId="00000129">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Site security</w:t>
      </w:r>
    </w:p>
    <w:p w:rsidR="00000000" w:rsidDel="00000000" w:rsidP="00000000" w:rsidRDefault="00000000" w:rsidRPr="00000000" w14:paraId="000001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headteacher will exercise professional judgement in determining whether any visitors should be escorted or supervised while on site.</w:t>
      </w:r>
    </w:p>
    <w:p w:rsidR="00000000" w:rsidDel="00000000" w:rsidP="00000000" w:rsidRDefault="00000000" w:rsidRPr="00000000" w14:paraId="0000012B">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Extended school and off-site arrangements </w:t>
      </w:r>
    </w:p>
    <w:p w:rsidR="00000000" w:rsidDel="00000000" w:rsidP="00000000" w:rsidRDefault="00000000" w:rsidRPr="00000000" w14:paraId="0000012C">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extended and off site activities are subject to a risk assessment to satisfy health and safety and safeguarding requirements.  Where extended school activities are provided by and managed by the school, our own child protection a</w:t>
      </w:r>
      <w:r w:rsidDel="00000000" w:rsidR="00000000" w:rsidRPr="00000000">
        <w:rPr>
          <w:rFonts w:ascii="Arial" w:cs="Arial" w:eastAsia="Arial" w:hAnsi="Arial"/>
          <w:sz w:val="24"/>
          <w:szCs w:val="24"/>
          <w:rtl w:val="0"/>
        </w:rPr>
        <w:t xml:space="preserve">nd safeguarding</w:t>
      </w:r>
      <w:r w:rsidDel="00000000" w:rsidR="00000000" w:rsidRPr="00000000">
        <w:rPr>
          <w:rFonts w:ascii="Arial" w:cs="Arial" w:eastAsia="Arial" w:hAnsi="Arial"/>
          <w:color w:val="000000"/>
          <w:sz w:val="24"/>
          <w:szCs w:val="24"/>
          <w:rtl w:val="0"/>
        </w:rPr>
        <w:t xml:space="preserve"> policy and procedures apply. If other organisations provide services or activities on our site we will check that </w:t>
      </w:r>
      <w:r w:rsidDel="00000000" w:rsidR="00000000" w:rsidRPr="00000000">
        <w:rPr>
          <w:rFonts w:ascii="Arial" w:cs="Arial" w:eastAsia="Arial" w:hAnsi="Arial"/>
          <w:sz w:val="24"/>
          <w:szCs w:val="24"/>
          <w:rtl w:val="0"/>
        </w:rPr>
        <w:t xml:space="preserve">they have appropriate procedures in place, including safer recruitment procedures. </w:t>
      </w: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our pupils attend off-site activities, including day and residential visits and work related activities, we will check that effective child protection arrangements are in place. </w:t>
      </w:r>
    </w:p>
    <w:p w:rsidR="00000000" w:rsidDel="00000000" w:rsidP="00000000" w:rsidRDefault="00000000" w:rsidRPr="00000000" w14:paraId="0000012F">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Photography and images </w:t>
      </w:r>
    </w:p>
    <w:p w:rsidR="00000000" w:rsidDel="00000000" w:rsidP="00000000" w:rsidRDefault="00000000" w:rsidRPr="00000000" w14:paraId="0000013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rsidR="00000000" w:rsidDel="00000000" w:rsidP="00000000" w:rsidRDefault="00000000" w:rsidRPr="00000000" w14:paraId="0000013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protect pupils we will: </w:t>
      </w:r>
    </w:p>
    <w:p w:rsidR="00000000" w:rsidDel="00000000" w:rsidP="00000000" w:rsidRDefault="00000000" w:rsidRPr="00000000" w14:paraId="00000132">
      <w:pPr>
        <w:numPr>
          <w:ilvl w:val="0"/>
          <w:numId w:val="37"/>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seek parental consent for photographs to be taken or published (for example, on our website or in newspapers or publications) </w:t>
      </w:r>
      <w:r w:rsidDel="00000000" w:rsidR="00000000" w:rsidRPr="00000000">
        <w:rPr>
          <w:rtl w:val="0"/>
        </w:rPr>
      </w:r>
    </w:p>
    <w:p w:rsidR="00000000" w:rsidDel="00000000" w:rsidP="00000000" w:rsidRDefault="00000000" w:rsidRPr="00000000" w14:paraId="00000133">
      <w:pPr>
        <w:numPr>
          <w:ilvl w:val="0"/>
          <w:numId w:val="37"/>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use only the pupil’s first name with an image </w:t>
      </w:r>
      <w:r w:rsidDel="00000000" w:rsidR="00000000" w:rsidRPr="00000000">
        <w:rPr>
          <w:rtl w:val="0"/>
        </w:rPr>
      </w:r>
    </w:p>
    <w:p w:rsidR="00000000" w:rsidDel="00000000" w:rsidP="00000000" w:rsidRDefault="00000000" w:rsidRPr="00000000" w14:paraId="00000134">
      <w:pPr>
        <w:numPr>
          <w:ilvl w:val="0"/>
          <w:numId w:val="37"/>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 pupils are appropriately dressed </w:t>
      </w:r>
      <w:r w:rsidDel="00000000" w:rsidR="00000000" w:rsidRPr="00000000">
        <w:rPr>
          <w:rtl w:val="0"/>
        </w:rPr>
      </w:r>
    </w:p>
    <w:p w:rsidR="00000000" w:rsidDel="00000000" w:rsidP="00000000" w:rsidRDefault="00000000" w:rsidRPr="00000000" w14:paraId="00000135">
      <w:pPr>
        <w:numPr>
          <w:ilvl w:val="0"/>
          <w:numId w:val="37"/>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encourage pupils to tell us if they are worried about any photographs that are taken of them. </w:t>
      </w:r>
      <w:r w:rsidDel="00000000" w:rsidR="00000000" w:rsidRPr="00000000">
        <w:rPr>
          <w:rtl w:val="0"/>
        </w:rPr>
      </w:r>
    </w:p>
    <w:p w:rsidR="00000000" w:rsidDel="00000000" w:rsidP="00000000" w:rsidRDefault="00000000" w:rsidRPr="00000000" w14:paraId="00000136">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E-Safety </w:t>
      </w:r>
    </w:p>
    <w:p w:rsidR="00000000" w:rsidDel="00000000" w:rsidP="00000000" w:rsidRDefault="00000000" w:rsidRPr="00000000" w14:paraId="000001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pupils increasingly use electronic equipment on a daily basis to access the internet and share content and images via social networking sites including Facebook, Twitter, MSN, Tumblr, Snapchat and Instagram.  </w:t>
      </w:r>
    </w:p>
    <w:p w:rsidR="00000000" w:rsidDel="00000000" w:rsidP="00000000" w:rsidRDefault="00000000" w:rsidRPr="00000000" w14:paraId="000001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Unfortunately some adults and young people will use these technologies to harm children. The harm might range from sending hurtful or abusive texts and emails, to grooming and enticing children to engage in sexually harmful conversations, webcam photography or face-to-face meetings. </w:t>
      </w:r>
    </w:p>
    <w:p w:rsidR="00000000" w:rsidDel="00000000" w:rsidP="00000000" w:rsidRDefault="00000000" w:rsidRPr="00000000" w14:paraId="000001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may also be distressed or harmed by accessing inappropriate websites that promote unhealthy lifestyles, extremist behaviour and criminal activity. </w:t>
      </w:r>
    </w:p>
    <w:p w:rsidR="00000000" w:rsidDel="00000000" w:rsidP="00000000" w:rsidRDefault="00000000" w:rsidRPr="00000000" w14:paraId="000001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school’s e-safety policy, available on the staff Google Drive</w:t>
      </w:r>
      <w:r w:rsidDel="00000000" w:rsidR="00000000" w:rsidRPr="00000000">
        <w:rPr>
          <w:rFonts w:ascii="Arial" w:cs="Arial" w:eastAsia="Arial" w:hAnsi="Arial"/>
          <w:i w:val="1"/>
          <w:color w:val="808080"/>
          <w:sz w:val="24"/>
          <w:szCs w:val="24"/>
          <w:rtl w:val="0"/>
        </w:rPr>
        <w:t xml:space="preserve"> </w:t>
      </w:r>
      <w:r w:rsidDel="00000000" w:rsidR="00000000" w:rsidRPr="00000000">
        <w:rPr>
          <w:rFonts w:ascii="Arial" w:cs="Arial" w:eastAsia="Arial" w:hAnsi="Arial"/>
          <w:sz w:val="24"/>
          <w:szCs w:val="24"/>
          <w:rtl w:val="0"/>
        </w:rPr>
        <w:t xml:space="preserve">explains how we try to keep pupils safe in school and protect and educate pupils in the safe use of technology. This includes reference to the four C’s - content/contact/conduct and commerce at relevant, age appropriate opportunities in the curriculum. Cyberbullying and sexting by pupils will be treated as seriously as any other type of bullying and will be managed through our anti-bullying procedures. Serious incidents may be managed in line with our child protection procedures.</w:t>
      </w:r>
    </w:p>
    <w:p w:rsidR="00000000" w:rsidDel="00000000" w:rsidP="00000000" w:rsidRDefault="00000000" w:rsidRPr="00000000" w14:paraId="0000013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E">
      <w:pPr>
        <w:spacing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3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e-safety policy can be found on the school website and on the staff Google Drive. Staff who use technology in school are asked to agree to the terms of the Acceptable User Agreement which is saved on the Google Drive. </w:t>
      </w:r>
    </w:p>
    <w:p w:rsidR="00000000" w:rsidDel="00000000" w:rsidP="00000000" w:rsidRDefault="00000000" w:rsidRPr="00000000" w14:paraId="00000140">
      <w:pPr>
        <w:rPr>
          <w:rFonts w:ascii="Arial" w:cs="Arial" w:eastAsia="Arial" w:hAnsi="Arial"/>
          <w:sz w:val="24"/>
          <w:szCs w:val="24"/>
        </w:rPr>
      </w:pPr>
      <w:r w:rsidDel="00000000" w:rsidR="00000000" w:rsidRPr="00000000">
        <w:rPr>
          <w:rFonts w:ascii="Arial" w:cs="Arial" w:eastAsia="Arial" w:hAnsi="Arial"/>
          <w:sz w:val="24"/>
          <w:szCs w:val="24"/>
          <w:rtl w:val="0"/>
        </w:rPr>
        <w:t xml:space="preserve">All staff receive e-safety training and the school’s e-safety coordinator is: Kelly Graham</w:t>
      </w:r>
    </w:p>
    <w:p w:rsidR="00000000" w:rsidDel="00000000" w:rsidP="00000000" w:rsidRDefault="00000000" w:rsidRPr="00000000" w14:paraId="00000141">
      <w:pPr>
        <w:spacing w:line="24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The school considers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which are regularly reviewed for their effectiveness. However, many pupils are able to access the internet using their own data plan. To minimise inappropriate use, we as a school request that mobile phones and other personal electrical recording devices are not used in front of children unless in an emergency. Devices should be stored safely away from children and should only be used in the staffroom, office, head’s office or classrooms if there are no children present. </w:t>
      </w:r>
      <w:r w:rsidDel="00000000" w:rsidR="00000000" w:rsidRPr="00000000">
        <w:rPr>
          <w:rtl w:val="0"/>
        </w:rPr>
      </w:r>
    </w:p>
    <w:p w:rsidR="00000000" w:rsidDel="00000000" w:rsidP="00000000" w:rsidRDefault="00000000" w:rsidRPr="00000000" w14:paraId="00000142">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Staff/pupil relationships</w:t>
      </w:r>
    </w:p>
    <w:p w:rsidR="00000000" w:rsidDel="00000000" w:rsidP="00000000" w:rsidRDefault="00000000" w:rsidRPr="00000000" w14:paraId="0000014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rsidR="00000000" w:rsidDel="00000000" w:rsidP="00000000" w:rsidRDefault="00000000" w:rsidRPr="00000000" w14:paraId="00000144">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Information can be found in the staff code of conduct which is available in the staffroom and on the staff Google Drive. </w:t>
      </w:r>
    </w:p>
    <w:p w:rsidR="00000000" w:rsidDel="00000000" w:rsidP="00000000" w:rsidRDefault="00000000" w:rsidRPr="00000000" w14:paraId="00000145">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 protection procedures</w:t>
      </w:r>
    </w:p>
    <w:p w:rsidR="00000000" w:rsidDel="00000000" w:rsidP="00000000" w:rsidRDefault="00000000" w:rsidRPr="00000000" w14:paraId="00000146">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Recognising abuse</w:t>
      </w:r>
    </w:p>
    <w:p w:rsidR="00000000" w:rsidDel="00000000" w:rsidP="00000000" w:rsidRDefault="00000000" w:rsidRPr="00000000" w14:paraId="0000014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ensure that our pupils are protected from harm, we need to understand what types of behaviour constitute abuse and neglect. </w:t>
      </w:r>
    </w:p>
    <w:p w:rsidR="00000000" w:rsidDel="00000000" w:rsidP="00000000" w:rsidRDefault="00000000" w:rsidRPr="00000000" w14:paraId="00000148">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9">
      <w:pP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Abuse may be committed by adult men or women and by other children and young people</w:t>
      </w:r>
      <w:r w:rsidDel="00000000" w:rsidR="00000000" w:rsidRPr="00000000">
        <w:rPr>
          <w:rFonts w:ascii="Arial" w:cs="Arial" w:eastAsia="Arial" w:hAnsi="Arial"/>
          <w:sz w:val="24"/>
          <w:szCs w:val="24"/>
          <w:rtl w:val="0"/>
        </w:rPr>
        <w:t xml:space="preserve">. Harm can include ill treatment that is not physical as well as the impact of witnessing ill treatment of others. This can be particularly relevant, for example, in relation to the impact on children of all forms of domestic abuse.</w:t>
      </w:r>
      <w:r w:rsidDel="00000000" w:rsidR="00000000" w:rsidRPr="00000000">
        <w:rPr>
          <w:rtl w:val="0"/>
        </w:rPr>
      </w:r>
    </w:p>
    <w:p w:rsidR="00000000" w:rsidDel="00000000" w:rsidP="00000000" w:rsidRDefault="00000000" w:rsidRPr="00000000" w14:paraId="0000014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four types of abuse are physical, sexual, emotional and neglect</w:t>
      </w:r>
    </w:p>
    <w:p w:rsidR="00000000" w:rsidDel="00000000" w:rsidP="00000000" w:rsidRDefault="00000000" w:rsidRPr="00000000" w14:paraId="0000014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D">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color w:val="000000"/>
          <w:sz w:val="24"/>
          <w:szCs w:val="24"/>
          <w:u w:val="single"/>
          <w:rtl w:val="0"/>
        </w:rPr>
        <w:t xml:space="preserve">Details of the definitions of the 4 types of abuse are included as Appendix B</w:t>
      </w:r>
      <w:r w:rsidDel="00000000" w:rsidR="00000000" w:rsidRPr="00000000">
        <w:rPr>
          <w:rtl w:val="0"/>
        </w:rPr>
      </w:r>
    </w:p>
    <w:p w:rsidR="00000000" w:rsidDel="00000000" w:rsidP="00000000" w:rsidRDefault="00000000" w:rsidRPr="00000000" w14:paraId="0000014E">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Detailed below are a number of specific categories where there is evidence of increased vulnerability, and all school staff understand the need to be particularly vigilant, taking advice from the DSL if they believe they identify a child who may need extra support or referred to an external agency.</w:t>
      </w:r>
    </w:p>
    <w:p w:rsidR="00000000" w:rsidDel="00000000" w:rsidP="00000000" w:rsidRDefault="00000000" w:rsidRPr="00000000" w14:paraId="0000014F">
      <w:pPr>
        <w:rPr>
          <w:rFonts w:ascii="Arial" w:cs="Arial" w:eastAsia="Arial" w:hAnsi="Arial"/>
          <w:sz w:val="24"/>
          <w:szCs w:val="24"/>
        </w:rPr>
      </w:pPr>
      <w:r w:rsidDel="00000000" w:rsidR="00000000" w:rsidRPr="00000000">
        <w:rPr>
          <w:rFonts w:ascii="Arial" w:cs="Arial" w:eastAsia="Arial" w:hAnsi="Arial"/>
          <w:sz w:val="24"/>
          <w:szCs w:val="24"/>
          <w:rtl w:val="0"/>
        </w:rPr>
        <w:t xml:space="preserve">The links will take the DSL to the relevant pages of the regional North and South of Tyne Safeguarding Children partnership manual or relevant DfE documents.</w:t>
      </w:r>
    </w:p>
    <w:p w:rsidR="00000000" w:rsidDel="00000000" w:rsidP="00000000" w:rsidRDefault="00000000" w:rsidRPr="00000000" w14:paraId="00000150">
      <w:pPr>
        <w:keepNext w:val="1"/>
        <w:numPr>
          <w:ilvl w:val="0"/>
          <w:numId w:val="38"/>
        </w:numPr>
        <w:spacing w:after="6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Children Missing Education</w:t>
      </w:r>
    </w:p>
    <w:p w:rsidR="00000000" w:rsidDel="00000000" w:rsidP="00000000" w:rsidRDefault="00000000" w:rsidRPr="00000000" w14:paraId="00000151">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absence and exclusions are closely monitored. A child going missing from education is a potential indicator of abuse and neglect, including sexual abuse and sexual exploitation.</w:t>
      </w:r>
    </w:p>
    <w:p w:rsidR="00000000" w:rsidDel="00000000" w:rsidP="00000000" w:rsidRDefault="00000000" w:rsidRPr="00000000" w14:paraId="0000015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will monitor unauthorised absence and take appropriate action including notifying the local authority, particularly where children go missing on repeated occasions and/or are missing for periods during the school day. The school will always follow up with parents/carers when pupils are not in school. This means we need to have at least two up to date contact numbers for parents/carers. Parents should remember to update school as soon as possible if numbers or other details change</w:t>
      </w:r>
    </w:p>
    <w:p w:rsidR="00000000" w:rsidDel="00000000" w:rsidP="00000000" w:rsidRDefault="00000000" w:rsidRPr="00000000" w14:paraId="0000015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to the latest DfE guidance the school has staff who understand fully what to do when children do not attend regularly, and has appropriate procedures/policies for pupils who go missing from school. Staff are trained to recognise signs of children at risk of travelling to conflict zones, female genital mutilation and forced marriage. The school have procedures in relation to taking pupils off roll when they leave school to be home educated, move away from the school’s location, remain medically unfit beyond compulsory school age, are in custody for four months or more (and will not return to school afterwards) or are permanently excluded. We will ensure that pupils who are expected to attend school, but fail to take up the place will be referred to the local authority. When a pupil leaves the school we will maintain a record of their new school and the expected start date</w:t>
      </w:r>
    </w:p>
    <w:p w:rsidR="00000000" w:rsidDel="00000000" w:rsidP="00000000" w:rsidRDefault="00000000" w:rsidRPr="00000000" w14:paraId="00000154">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school’s behaviour and attendance lead will submit a monthly return to the LA, indicating children missing education and the DSL must review this submission before it is sent to ensure they are aware of any concerns or can add additional information </w:t>
      </w:r>
    </w:p>
    <w:p w:rsidR="00000000" w:rsidDel="00000000" w:rsidP="00000000" w:rsidRDefault="00000000" w:rsidRPr="00000000" w14:paraId="0000015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DfE’s guidance on Children Missing Education is available at </w:t>
      </w:r>
      <w:hyperlink r:id="rId12">
        <w:r w:rsidDel="00000000" w:rsidR="00000000" w:rsidRPr="00000000">
          <w:rPr>
            <w:rFonts w:ascii="Arial" w:cs="Arial" w:eastAsia="Arial" w:hAnsi="Arial"/>
            <w:color w:val="0000ff"/>
            <w:sz w:val="24"/>
            <w:szCs w:val="24"/>
            <w:u w:val="single"/>
            <w:rtl w:val="0"/>
          </w:rPr>
          <w:t xml:space="preserve">https://www.gov.uk/government/publications/children-missing-education</w:t>
        </w:r>
      </w:hyperlink>
      <w:r w:rsidDel="00000000" w:rsidR="00000000" w:rsidRPr="00000000">
        <w:rPr>
          <w:rFonts w:ascii="Arial" w:cs="Arial" w:eastAsia="Arial" w:hAnsi="Arial"/>
          <w:sz w:val="24"/>
          <w:szCs w:val="24"/>
          <w:rtl w:val="0"/>
        </w:rPr>
        <w:t xml:space="preserve"> and the LA guidance is available on the Virtual School web page</w:t>
      </w:r>
    </w:p>
    <w:p w:rsidR="00000000" w:rsidDel="00000000" w:rsidP="00000000" w:rsidRDefault="00000000" w:rsidRPr="00000000" w14:paraId="00000156">
      <w:pPr>
        <w:spacing w:line="240" w:lineRule="auto"/>
        <w:rPr>
          <w:rFonts w:ascii="Arial" w:cs="Arial" w:eastAsia="Arial" w:hAnsi="Arial"/>
          <w:b w:val="1"/>
          <w:sz w:val="24"/>
          <w:szCs w:val="24"/>
          <w:u w:val="single"/>
        </w:rPr>
      </w:pPr>
      <w:hyperlink r:id="rId13">
        <w:r w:rsidDel="00000000" w:rsidR="00000000" w:rsidRPr="00000000">
          <w:rPr>
            <w:rFonts w:ascii="Arial" w:cs="Arial" w:eastAsia="Arial" w:hAnsi="Arial"/>
            <w:color w:val="1155cc"/>
            <w:sz w:val="24"/>
            <w:szCs w:val="24"/>
            <w:u w:val="single"/>
            <w:rtl w:val="0"/>
          </w:rPr>
          <w:t xml:space="preserve">https://www.northumberland.gov.uk/Children/Looked-after/Virtual.aspx#childrennotinschool</w:t>
        </w:r>
      </w:hyperlink>
      <w:r w:rsidDel="00000000" w:rsidR="00000000" w:rsidRPr="00000000">
        <w:rPr>
          <w:rtl w:val="0"/>
        </w:rPr>
      </w:r>
    </w:p>
    <w:p w:rsidR="00000000" w:rsidDel="00000000" w:rsidP="00000000" w:rsidRDefault="00000000" w:rsidRPr="00000000" w14:paraId="00000157">
      <w:pPr>
        <w:keepNext w:val="1"/>
        <w:numPr>
          <w:ilvl w:val="0"/>
          <w:numId w:val="39"/>
        </w:numPr>
        <w:spacing w:after="6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Children with Special Educational Needs and Disabilities </w:t>
      </w:r>
    </w:p>
    <w:p w:rsidR="00000000" w:rsidDel="00000000" w:rsidP="00000000" w:rsidRDefault="00000000" w:rsidRPr="00000000" w14:paraId="00000158">
      <w:pPr>
        <w:keepNext w:val="1"/>
        <w:spacing w:after="6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Children with special educational needs (SEN) and disabilities can face additional safeguarding challenges. Governing bodies and proprietors should ensure their child protection policy reflects the fact that additional barriers can exist when recognising abuse and neglect in this group of children. These can include: </w:t>
      </w:r>
    </w:p>
    <w:p w:rsidR="00000000" w:rsidDel="00000000" w:rsidP="00000000" w:rsidRDefault="00000000" w:rsidRPr="00000000" w14:paraId="00000159">
      <w:pPr>
        <w:keepNext w:val="1"/>
        <w:spacing w:after="6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assumptions that indicators of possible abuse such as behaviour, mood and injury relate to the child’s disability without further exploration;</w:t>
      </w:r>
    </w:p>
    <w:p w:rsidR="00000000" w:rsidDel="00000000" w:rsidP="00000000" w:rsidRDefault="00000000" w:rsidRPr="00000000" w14:paraId="0000015A">
      <w:pPr>
        <w:keepNext w:val="1"/>
        <w:spacing w:after="6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the potential for children with SEN and disabilities being disproportionately impacted by behaviours such as bullying, without outwardly showing any signs; and </w:t>
      </w:r>
    </w:p>
    <w:p w:rsidR="00000000" w:rsidDel="00000000" w:rsidP="00000000" w:rsidRDefault="00000000" w:rsidRPr="00000000" w14:paraId="0000015B">
      <w:pPr>
        <w:keepNext w:val="1"/>
        <w:spacing w:after="6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communication barriers and difficulties in overcoming these barriers</w:t>
      </w:r>
    </w:p>
    <w:p w:rsidR="00000000" w:rsidDel="00000000" w:rsidP="00000000" w:rsidRDefault="00000000" w:rsidRPr="00000000" w14:paraId="0000015C">
      <w:pPr>
        <w:keepNext w:val="1"/>
        <w:numPr>
          <w:ilvl w:val="0"/>
          <w:numId w:val="49"/>
        </w:numPr>
        <w:spacing w:after="6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Bullying </w:t>
      </w:r>
    </w:p>
    <w:p w:rsidR="00000000" w:rsidDel="00000000" w:rsidP="00000000" w:rsidRDefault="00000000" w:rsidRPr="00000000" w14:paraId="0000015D">
      <w:pPr>
        <w:spacing w:after="0" w:line="240" w:lineRule="auto"/>
        <w:ind w:right="36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While bullying between children is not a separate category of abuse and neglect, it is a very serious issue that can cause considerable anxiety and distress. At its most serious level, bullying can have a disastrous effect on a child’s wellbeing and in very rare cases has been a feature in the suicide of some young people.</w:t>
      </w:r>
    </w:p>
    <w:p w:rsidR="00000000" w:rsidDel="00000000" w:rsidP="00000000" w:rsidRDefault="00000000" w:rsidRPr="00000000" w14:paraId="0000015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incidences of bullying, including cyber-bullying and prejudice-based bullying should be reported and will be managed through our tackling-bullying procedures. A copy of the policy is available on the school website and the subject of bullying is addressed at regular intervals in RHSE education and whole school collective worship. If the bullying is particularly serious, or procedures implemented to address the bullying are deemed to be ineffective, the head teacher and the DSL will consider implementing child protection procedures.</w:t>
      </w:r>
    </w:p>
    <w:p w:rsidR="00000000" w:rsidDel="00000000" w:rsidP="00000000" w:rsidRDefault="00000000" w:rsidRPr="00000000" w14:paraId="00000160">
      <w:pPr>
        <w:numPr>
          <w:ilvl w:val="0"/>
          <w:numId w:val="50"/>
        </w:numPr>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Looked After Children and Previously Looked After children</w:t>
      </w:r>
      <w:r w:rsidDel="00000000" w:rsidR="00000000" w:rsidRPr="00000000">
        <w:rPr>
          <w:rtl w:val="0"/>
        </w:rPr>
      </w:r>
    </w:p>
    <w:p w:rsidR="00000000" w:rsidDel="00000000" w:rsidP="00000000" w:rsidRDefault="00000000" w:rsidRPr="00000000" w14:paraId="00000161">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most common reason for children becoming looked after is as a result of abuse or neglect. The school ensures that staffs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w:t>
      </w:r>
      <w:r w:rsidDel="00000000" w:rsidR="00000000" w:rsidRPr="00000000">
        <w:rPr>
          <w:rFonts w:ascii="Arial" w:cs="Arial" w:eastAsia="Arial" w:hAnsi="Arial"/>
          <w:sz w:val="24"/>
          <w:szCs w:val="24"/>
          <w:rtl w:val="0"/>
        </w:rPr>
        <w:t xml:space="preserve">teacher.</w:t>
      </w:r>
      <w:r w:rsidDel="00000000" w:rsidR="00000000" w:rsidRPr="00000000">
        <w:rPr>
          <w:rtl w:val="0"/>
        </w:rPr>
      </w:r>
    </w:p>
    <w:p w:rsidR="00000000" w:rsidDel="00000000" w:rsidP="00000000" w:rsidRDefault="00000000" w:rsidRPr="00000000" w14:paraId="00000162">
      <w:pPr>
        <w:keepNext w:val="1"/>
        <w:numPr>
          <w:ilvl w:val="0"/>
          <w:numId w:val="51"/>
        </w:numPr>
        <w:spacing w:after="6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Children with sexually harmful behaviour (please also refer to Appendix l)</w:t>
      </w:r>
    </w:p>
    <w:p w:rsidR="00000000" w:rsidDel="00000000" w:rsidP="00000000" w:rsidRDefault="00000000" w:rsidRPr="00000000" w14:paraId="0000016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may be harmed by other children or young people. Staff will be aware of the harm caused by bullying and will use the school’s </w:t>
      </w:r>
      <w:r w:rsidDel="00000000" w:rsidR="00000000" w:rsidRPr="00000000">
        <w:rPr>
          <w:rFonts w:ascii="Arial" w:cs="Arial" w:eastAsia="Arial" w:hAnsi="Arial"/>
          <w:b w:val="1"/>
          <w:sz w:val="24"/>
          <w:szCs w:val="24"/>
          <w:rtl w:val="0"/>
        </w:rPr>
        <w:t xml:space="preserve">anti-bullying procedures</w:t>
      </w:r>
      <w:r w:rsidDel="00000000" w:rsidR="00000000" w:rsidRPr="00000000">
        <w:rPr>
          <w:rFonts w:ascii="Arial" w:cs="Arial" w:eastAsia="Arial" w:hAnsi="Arial"/>
          <w:sz w:val="24"/>
          <w:szCs w:val="24"/>
          <w:rtl w:val="0"/>
        </w:rPr>
        <w:t xml:space="preserve"> where necessary. However, there will be occasions when a pupil’s behaviour warrants a response under child protection rather than anti-bullying procedures. </w:t>
      </w:r>
    </w:p>
    <w:p w:rsidR="00000000" w:rsidDel="00000000" w:rsidP="00000000" w:rsidRDefault="00000000" w:rsidRPr="00000000" w14:paraId="0000016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both victim and perpetrator. Staff who become concerned about a pupil’s sexual behaviour, including any known online sexual behaviour, should speak to the DSL as soon as possible.</w:t>
      </w:r>
    </w:p>
    <w:p w:rsidR="00000000" w:rsidDel="00000000" w:rsidP="00000000" w:rsidRDefault="00000000" w:rsidRPr="00000000" w14:paraId="00000166">
      <w:pPr>
        <w:keepNext w:val="1"/>
        <w:numPr>
          <w:ilvl w:val="0"/>
          <w:numId w:val="52"/>
        </w:numPr>
        <w:spacing w:after="6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Sexual exploitation of children </w:t>
      </w: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000000" w:rsidDel="00000000" w:rsidP="00000000" w:rsidRDefault="00000000" w:rsidRPr="00000000" w14:paraId="0000016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includes the risks of sexual exploitation in the RHSE curriculum. 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rsidR="00000000" w:rsidDel="00000000" w:rsidP="00000000" w:rsidRDefault="00000000" w:rsidRPr="00000000" w14:paraId="0000016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staff are made aware of the indicators of sexual exploitation and all concerns are reported immediately to the DSL. </w:t>
      </w:r>
    </w:p>
    <w:p w:rsidR="00000000" w:rsidDel="00000000" w:rsidP="00000000" w:rsidRDefault="00000000" w:rsidRPr="00000000" w14:paraId="0000016C">
      <w:pPr>
        <w:spacing w:after="0" w:line="240" w:lineRule="auto"/>
        <w:rPr>
          <w:rFonts w:ascii="Calibri" w:cs="Calibri" w:eastAsia="Calibri" w:hAnsi="Calibri"/>
        </w:rPr>
      </w:pPr>
      <w:hyperlink r:id="rId14">
        <w:r w:rsidDel="00000000" w:rsidR="00000000" w:rsidRPr="00000000">
          <w:rPr>
            <w:rFonts w:ascii="Arial" w:cs="Arial" w:eastAsia="Arial" w:hAnsi="Arial"/>
            <w:color w:val="0563c1"/>
            <w:sz w:val="24"/>
            <w:szCs w:val="24"/>
            <w:u w:val="single"/>
            <w:rtl w:val="0"/>
          </w:rPr>
          <w:t xml:space="preserve">Child Sexual Exploitation (proceduresonline.com)</w:t>
        </w:r>
      </w:hyperlink>
      <w:r w:rsidDel="00000000" w:rsidR="00000000" w:rsidRPr="00000000">
        <w:rPr>
          <w:rtl w:val="0"/>
        </w:rPr>
      </w:r>
    </w:p>
    <w:p w:rsidR="00000000" w:rsidDel="00000000" w:rsidP="00000000" w:rsidRDefault="00000000" w:rsidRPr="00000000" w14:paraId="000001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numPr>
          <w:ilvl w:val="0"/>
          <w:numId w:val="53"/>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Criminal Exploitation of Children </w:t>
      </w:r>
    </w:p>
    <w:p w:rsidR="00000000" w:rsidDel="00000000" w:rsidP="00000000" w:rsidRDefault="00000000" w:rsidRPr="00000000" w14:paraId="0000016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Criminal exploitation of children is a geographically widespread form of harm that is a typical feature of county lines criminal activity and includes drug networks or gangs grooming and exploiting children and young people to carry drugs and money from urban areas to suburban and rural areas, market and seaside towns. </w:t>
      </w:r>
    </w:p>
    <w:p w:rsidR="00000000" w:rsidDel="00000000" w:rsidP="00000000" w:rsidRDefault="00000000" w:rsidRPr="00000000" w14:paraId="000001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Appendix A for further details.</w:t>
      </w:r>
    </w:p>
    <w:p w:rsidR="00000000" w:rsidDel="00000000" w:rsidP="00000000" w:rsidRDefault="00000000" w:rsidRPr="00000000" w14:paraId="000001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spacing w:after="0" w:line="240" w:lineRule="auto"/>
        <w:rPr>
          <w:rFonts w:ascii="Calibri" w:cs="Calibri" w:eastAsia="Calibri" w:hAnsi="Calibri"/>
        </w:rPr>
      </w:pPr>
      <w:hyperlink r:id="rId15">
        <w:r w:rsidDel="00000000" w:rsidR="00000000" w:rsidRPr="00000000">
          <w:rPr>
            <w:rFonts w:ascii="Arial" w:cs="Arial" w:eastAsia="Arial" w:hAnsi="Arial"/>
            <w:color w:val="0563c1"/>
            <w:sz w:val="24"/>
            <w:szCs w:val="24"/>
            <w:u w:val="single"/>
            <w:rtl w:val="0"/>
          </w:rPr>
          <w:t xml:space="preserve">Gang Activity, Youth Violence and Criminal Exploitation Affecting Children (proceduresonline.com)</w:t>
        </w:r>
      </w:hyperlink>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numPr>
          <w:ilvl w:val="0"/>
          <w:numId w:val="43"/>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Female Genital Mutilation</w:t>
      </w:r>
    </w:p>
    <w:p w:rsidR="00000000" w:rsidDel="00000000" w:rsidP="00000000" w:rsidRDefault="00000000" w:rsidRPr="00000000" w14:paraId="00000175">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rsidR="00000000" w:rsidDel="00000000" w:rsidP="00000000" w:rsidRDefault="00000000" w:rsidRPr="00000000" w14:paraId="00000176">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Appendix A for further details.</w:t>
      </w:r>
    </w:p>
    <w:p w:rsidR="00000000" w:rsidDel="00000000" w:rsidP="00000000" w:rsidRDefault="00000000" w:rsidRPr="00000000" w14:paraId="00000177">
      <w:pPr>
        <w:spacing w:line="240" w:lineRule="auto"/>
        <w:rPr>
          <w:rFonts w:ascii="Calibri" w:cs="Calibri" w:eastAsia="Calibri" w:hAnsi="Calibri"/>
        </w:rPr>
      </w:pPr>
      <w:hyperlink r:id="rId16">
        <w:r w:rsidDel="00000000" w:rsidR="00000000" w:rsidRPr="00000000">
          <w:rPr>
            <w:rFonts w:ascii="Arial" w:cs="Arial" w:eastAsia="Arial" w:hAnsi="Arial"/>
            <w:color w:val="0563c1"/>
            <w:sz w:val="24"/>
            <w:szCs w:val="24"/>
            <w:u w:val="single"/>
            <w:rtl w:val="0"/>
          </w:rPr>
          <w:t xml:space="preserve">Female Genital Mutilation (proceduresonline.com)</w:t>
        </w:r>
      </w:hyperlink>
      <w:r w:rsidDel="00000000" w:rsidR="00000000" w:rsidRPr="00000000">
        <w:rPr>
          <w:rtl w:val="0"/>
        </w:rPr>
      </w:r>
    </w:p>
    <w:p w:rsidR="00000000" w:rsidDel="00000000" w:rsidP="00000000" w:rsidRDefault="00000000" w:rsidRPr="00000000" w14:paraId="00000178">
      <w:pPr>
        <w:numPr>
          <w:ilvl w:val="0"/>
          <w:numId w:val="44"/>
        </w:numPr>
        <w:spacing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Forced Marriage</w:t>
      </w:r>
    </w:p>
    <w:p w:rsidR="00000000" w:rsidDel="00000000" w:rsidP="00000000" w:rsidRDefault="00000000" w:rsidRPr="00000000" w14:paraId="00000179">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rsidR="00000000" w:rsidDel="00000000" w:rsidP="00000000" w:rsidRDefault="00000000" w:rsidRPr="00000000" w14:paraId="0000017A">
      <w:pPr>
        <w:spacing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Since June 2014 forcing someone to marry has become a criminal offence in England and Wales under the Anti-Social Behaviour, Crime and Policing Act 2014</w:t>
      </w:r>
      <w:r w:rsidDel="00000000" w:rsidR="00000000" w:rsidRPr="00000000">
        <w:rPr>
          <w:rFonts w:ascii="Arial" w:cs="Arial" w:eastAsia="Arial" w:hAnsi="Arial"/>
          <w:i w:val="1"/>
          <w:sz w:val="24"/>
          <w:szCs w:val="24"/>
          <w:rtl w:val="0"/>
        </w:rPr>
        <w:t xml:space="preserve">.</w:t>
      </w:r>
    </w:p>
    <w:p w:rsidR="00000000" w:rsidDel="00000000" w:rsidP="00000000" w:rsidRDefault="00000000" w:rsidRPr="00000000" w14:paraId="0000017B">
      <w:pPr>
        <w:spacing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See Appendix A for further details</w:t>
      </w:r>
      <w:r w:rsidDel="00000000" w:rsidR="00000000" w:rsidRPr="00000000">
        <w:rPr>
          <w:rtl w:val="0"/>
        </w:rPr>
      </w:r>
    </w:p>
    <w:p w:rsidR="00000000" w:rsidDel="00000000" w:rsidP="00000000" w:rsidRDefault="00000000" w:rsidRPr="00000000" w14:paraId="0000017C">
      <w:pPr>
        <w:spacing w:line="240" w:lineRule="auto"/>
        <w:rPr>
          <w:rFonts w:ascii="Calibri" w:cs="Calibri" w:eastAsia="Calibri" w:hAnsi="Calibri"/>
        </w:rPr>
      </w:pPr>
      <w:hyperlink r:id="rId17">
        <w:r w:rsidDel="00000000" w:rsidR="00000000" w:rsidRPr="00000000">
          <w:rPr>
            <w:rFonts w:ascii="Arial" w:cs="Arial" w:eastAsia="Arial" w:hAnsi="Arial"/>
            <w:color w:val="0563c1"/>
            <w:sz w:val="24"/>
            <w:szCs w:val="24"/>
            <w:u w:val="single"/>
            <w:rtl w:val="0"/>
          </w:rPr>
          <w:t xml:space="preserve">Forced Marriage (proceduresonline.com)</w:t>
        </w:r>
      </w:hyperlink>
      <w:r w:rsidDel="00000000" w:rsidR="00000000" w:rsidRPr="00000000">
        <w:rPr>
          <w:rtl w:val="0"/>
        </w:rPr>
      </w:r>
    </w:p>
    <w:p w:rsidR="00000000" w:rsidDel="00000000" w:rsidP="00000000" w:rsidRDefault="00000000" w:rsidRPr="00000000" w14:paraId="0000017D">
      <w:pPr>
        <w:keepNext w:val="1"/>
        <w:numPr>
          <w:ilvl w:val="0"/>
          <w:numId w:val="45"/>
        </w:numPr>
        <w:spacing w:after="6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Radicalisation and Extremism</w:t>
      </w:r>
    </w:p>
    <w:p w:rsidR="00000000" w:rsidDel="00000000" w:rsidP="00000000" w:rsidRDefault="00000000" w:rsidRPr="00000000" w14:paraId="0000017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defines extremism as vocal or active opposition to fundamental British values, including democracy, the rule of law, individual liberty and mutual respect and tolerance of different faiths and beliefs.</w:t>
      </w:r>
    </w:p>
    <w:p w:rsidR="00000000" w:rsidDel="00000000" w:rsidP="00000000" w:rsidRDefault="00000000" w:rsidRPr="00000000" w14:paraId="0000017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children are at risk of being radicalised: adopting beliefs and engaging in activities which are harmful, criminal or dangerous.  Nationally, Islamic extremism is the most widely publicised form however schools should also remain alert to the risk of radicalisation into white supremacy and extreme right wing factions</w:t>
      </w:r>
    </w:p>
    <w:p w:rsidR="00000000" w:rsidDel="00000000" w:rsidP="00000000" w:rsidRDefault="00000000" w:rsidRPr="00000000" w14:paraId="0000018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School staff receive training to help to identify signs of extremism. Opportunities are provided in the curriculum to enable pupils to discuss issues of religion, ethnicity and culture and the school follows the DfE advice Promoting fundamental British Values as part of SMCS (spiritual, moral, social and cultural education) in Schools (2014).</w:t>
      </w:r>
    </w:p>
    <w:p w:rsidR="00000000" w:rsidDel="00000000" w:rsidP="00000000" w:rsidRDefault="00000000" w:rsidRPr="00000000" w14:paraId="00000181">
      <w:pPr>
        <w:spacing w:line="240" w:lineRule="auto"/>
        <w:rPr>
          <w:rFonts w:ascii="Calibri" w:cs="Calibri" w:eastAsia="Calibri" w:hAnsi="Calibri"/>
        </w:rPr>
      </w:pPr>
      <w:hyperlink r:id="rId18">
        <w:r w:rsidDel="00000000" w:rsidR="00000000" w:rsidRPr="00000000">
          <w:rPr>
            <w:rFonts w:ascii="Arial" w:cs="Arial" w:eastAsia="Arial" w:hAnsi="Arial"/>
            <w:color w:val="0563c1"/>
            <w:sz w:val="24"/>
            <w:szCs w:val="24"/>
            <w:u w:val="single"/>
            <w:rtl w:val="0"/>
          </w:rPr>
          <w:t xml:space="preserve">Prevent - Safeguarding Children and Young People against Radicalisation and Violent Extremism (proceduresonline.com)</w:t>
        </w:r>
      </w:hyperlink>
      <w:r w:rsidDel="00000000" w:rsidR="00000000" w:rsidRPr="00000000">
        <w:rPr>
          <w:rtl w:val="0"/>
        </w:rPr>
      </w:r>
    </w:p>
    <w:p w:rsidR="00000000" w:rsidDel="00000000" w:rsidP="00000000" w:rsidRDefault="00000000" w:rsidRPr="00000000" w14:paraId="00000182">
      <w:pPr>
        <w:spacing w:line="240" w:lineRule="auto"/>
        <w:rPr>
          <w:rFonts w:ascii="Arial" w:cs="Arial" w:eastAsia="Arial" w:hAnsi="Arial"/>
          <w:color w:val="0000ff"/>
          <w:sz w:val="24"/>
          <w:szCs w:val="24"/>
          <w:u w:val="single"/>
        </w:rPr>
      </w:pPr>
      <w:hyperlink r:id="rId19">
        <w:r w:rsidDel="00000000" w:rsidR="00000000" w:rsidRPr="00000000">
          <w:rPr>
            <w:rFonts w:ascii="Arial" w:cs="Arial" w:eastAsia="Arial" w:hAnsi="Arial"/>
            <w:color w:val="0000ff"/>
            <w:sz w:val="24"/>
            <w:szCs w:val="24"/>
            <w:u w:val="single"/>
            <w:rtl w:val="0"/>
          </w:rPr>
          <w:t xml:space="preserve">https://www.gov.uk/government/uploads/system/uploads/attachment_data/file/380595/SMSC_Guidance_Maintained_Schools.pdf</w:t>
        </w:r>
      </w:hyperlink>
      <w:r w:rsidDel="00000000" w:rsidR="00000000" w:rsidRPr="00000000">
        <w:rPr>
          <w:rtl w:val="0"/>
        </w:rPr>
      </w:r>
    </w:p>
    <w:p w:rsidR="00000000" w:rsidDel="00000000" w:rsidP="00000000" w:rsidRDefault="00000000" w:rsidRPr="00000000" w14:paraId="00000183">
      <w:pPr>
        <w:spacing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See Appendix A for further details</w:t>
      </w:r>
      <w:r w:rsidDel="00000000" w:rsidR="00000000" w:rsidRPr="00000000">
        <w:rPr>
          <w:rtl w:val="0"/>
        </w:rPr>
      </w:r>
    </w:p>
    <w:p w:rsidR="00000000" w:rsidDel="00000000" w:rsidP="00000000" w:rsidRDefault="00000000" w:rsidRPr="00000000" w14:paraId="00000184">
      <w:pPr>
        <w:keepNext w:val="1"/>
        <w:numPr>
          <w:ilvl w:val="0"/>
          <w:numId w:val="46"/>
        </w:numPr>
        <w:spacing w:after="6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Private fostering arrangements</w:t>
      </w:r>
    </w:p>
    <w:p w:rsidR="00000000" w:rsidDel="00000000" w:rsidP="00000000" w:rsidRDefault="00000000" w:rsidRPr="00000000" w14:paraId="0000018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private fostering arrangement occurs when someone </w:t>
      </w:r>
      <w:r w:rsidDel="00000000" w:rsidR="00000000" w:rsidRPr="00000000">
        <w:rPr>
          <w:rFonts w:ascii="Arial" w:cs="Arial" w:eastAsia="Arial" w:hAnsi="Arial"/>
          <w:sz w:val="24"/>
          <w:szCs w:val="24"/>
          <w:u w:val="single"/>
          <w:rtl w:val="0"/>
        </w:rPr>
        <w:t xml:space="preserve">other than</w:t>
      </w:r>
      <w:r w:rsidDel="00000000" w:rsidR="00000000" w:rsidRPr="00000000">
        <w:rPr>
          <w:rFonts w:ascii="Arial" w:cs="Arial" w:eastAsia="Arial" w:hAnsi="Arial"/>
          <w:sz w:val="24"/>
          <w:szCs w:val="24"/>
          <w:rtl w:val="0"/>
        </w:rPr>
        <w:t xml:space="preserve"> a parent or a close relative cares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 </w:t>
      </w:r>
    </w:p>
    <w:p w:rsidR="00000000" w:rsidDel="00000000" w:rsidP="00000000" w:rsidRDefault="00000000" w:rsidRPr="00000000" w14:paraId="0000018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Private fostering occurs in all cultures, including British culture and children may be privately fostered at any age.</w:t>
      </w:r>
    </w:p>
    <w:p w:rsidR="00000000" w:rsidDel="00000000" w:rsidP="00000000" w:rsidRDefault="00000000" w:rsidRPr="00000000" w14:paraId="00000187">
      <w:pPr>
        <w:spacing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By law, a parent, private foster carer or other persons involved in making a private fostering arrangement must notify children’s services as soon as possible. </w:t>
      </w:r>
      <w:r w:rsidDel="00000000" w:rsidR="00000000" w:rsidRPr="00000000">
        <w:rPr>
          <w:rtl w:val="0"/>
        </w:rPr>
      </w:r>
    </w:p>
    <w:p w:rsidR="00000000" w:rsidDel="00000000" w:rsidP="00000000" w:rsidRDefault="00000000" w:rsidRPr="00000000" w14:paraId="0000018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a member of staff becomes aware that a pupil may be in a private fostering arrangement they will raise this with the DSL and the school should notify the local authority of the circumstances.</w:t>
      </w:r>
    </w:p>
    <w:p w:rsidR="00000000" w:rsidDel="00000000" w:rsidP="00000000" w:rsidRDefault="00000000" w:rsidRPr="00000000" w14:paraId="00000189">
      <w:pPr>
        <w:rPr>
          <w:rFonts w:ascii="Calibri" w:cs="Calibri" w:eastAsia="Calibri" w:hAnsi="Calibri"/>
        </w:rPr>
      </w:pPr>
      <w:hyperlink r:id="rId20">
        <w:r w:rsidDel="00000000" w:rsidR="00000000" w:rsidRPr="00000000">
          <w:rPr>
            <w:rFonts w:ascii="Arial" w:cs="Arial" w:eastAsia="Arial" w:hAnsi="Arial"/>
            <w:color w:val="0563c1"/>
            <w:sz w:val="24"/>
            <w:szCs w:val="24"/>
            <w:u w:val="single"/>
            <w:rtl w:val="0"/>
          </w:rPr>
          <w:t xml:space="preserve">Children Living Away from Home (proceduresonline.com)</w:t>
        </w:r>
      </w:hyperlink>
      <w:r w:rsidDel="00000000" w:rsidR="00000000" w:rsidRPr="00000000">
        <w:rPr>
          <w:rtl w:val="0"/>
        </w:rPr>
      </w:r>
    </w:p>
    <w:p w:rsidR="00000000" w:rsidDel="00000000" w:rsidP="00000000" w:rsidRDefault="00000000" w:rsidRPr="00000000" w14:paraId="0000018A">
      <w:pPr>
        <w:numPr>
          <w:ilvl w:val="0"/>
          <w:numId w:val="47"/>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 on Child Abuse  </w:t>
      </w:r>
    </w:p>
    <w:p w:rsidR="00000000" w:rsidDel="00000000" w:rsidP="00000000" w:rsidRDefault="00000000" w:rsidRPr="00000000" w14:paraId="0000018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be aware that safeguarding issues can manifest themselves as child on child</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abuse. This is most likely to include, but not limited to: bullying (including cyber bullying), physical abuse, sexual violence, gender based violence, initiation- type violence and rituals and sending nude images. Abuse is abuse and should never be tolerated or passed off as ‘banter’ or part of growing up. Different gender issues can be preval</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 when dealing with child on child abuse</w:t>
      </w:r>
      <w:r w:rsidDel="00000000" w:rsidR="00000000" w:rsidRPr="00000000">
        <w:rPr>
          <w:rFonts w:ascii="Arial" w:cs="Arial" w:eastAsia="Arial" w:hAnsi="Arial"/>
          <w:sz w:val="24"/>
          <w:szCs w:val="24"/>
          <w:rtl w:val="0"/>
        </w:rPr>
        <w:t xml:space="preserve"> and this must always be considered when cases are reviewed. This school maintains a zero tolerance approach to any forms of sexual violence or sexual harassment. </w:t>
      </w:r>
      <w:r w:rsidDel="00000000" w:rsidR="00000000" w:rsidRPr="00000000">
        <w:rPr>
          <w:rFonts w:ascii="Arial" w:cs="Arial" w:eastAsia="Arial" w:hAnsi="Arial"/>
          <w:color w:val="000000"/>
          <w:sz w:val="24"/>
          <w:szCs w:val="24"/>
          <w:rtl w:val="0"/>
        </w:rPr>
        <w:t xml:space="preserve">At our school we believe that all children have the right to attend school and learn in a safe environment. Children should be free from harm from adults and other children. We recognise that some students will negatively affect the learning and wellbeing of others and their behaviour will be dealt with under the school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 behaviour policy.</w:t>
      </w:r>
    </w:p>
    <w:p w:rsidR="00000000" w:rsidDel="00000000" w:rsidP="00000000" w:rsidRDefault="00000000" w:rsidRPr="00000000" w14:paraId="0000018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Occasionally, allegations may be made against students by others in the school which are of a safeguarding nature. This could include physical abuse, emotional abuse, sexual abuse and sexual exploitati</w:t>
      </w:r>
      <w:r w:rsidDel="00000000" w:rsidR="00000000" w:rsidRPr="00000000">
        <w:rPr>
          <w:rFonts w:ascii="Arial" w:cs="Arial" w:eastAsia="Arial" w:hAnsi="Arial"/>
          <w:sz w:val="24"/>
          <w:szCs w:val="24"/>
          <w:rtl w:val="0"/>
        </w:rPr>
        <w:t xml:space="preserve">on and also </w:t>
      </w:r>
      <w:r w:rsidDel="00000000" w:rsidR="00000000" w:rsidRPr="00000000">
        <w:rPr>
          <w:rFonts w:ascii="Arial" w:cs="Arial" w:eastAsia="Arial" w:hAnsi="Arial"/>
          <w:color w:val="000000"/>
          <w:sz w:val="24"/>
          <w:szCs w:val="24"/>
          <w:rtl w:val="0"/>
        </w:rPr>
        <w:t xml:space="preserve">include girls being sexually touched/assaulted or boys being subject to initiation/hazing type violence It is likely that to be considered a safeguarding allegation, some of the following features will be found – </w:t>
      </w:r>
    </w:p>
    <w:p w:rsidR="00000000" w:rsidDel="00000000" w:rsidP="00000000" w:rsidRDefault="00000000" w:rsidRPr="00000000" w14:paraId="0000018D">
      <w:pPr>
        <w:numPr>
          <w:ilvl w:val="0"/>
          <w:numId w:val="48"/>
        </w:numPr>
        <w:spacing w:after="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the allegation is made against an older pupil and refers to their behaviour towards a younger or more vulnerable pupil</w:t>
      </w:r>
      <w:r w:rsidDel="00000000" w:rsidR="00000000" w:rsidRPr="00000000">
        <w:rPr>
          <w:rtl w:val="0"/>
        </w:rPr>
      </w:r>
    </w:p>
    <w:p w:rsidR="00000000" w:rsidDel="00000000" w:rsidP="00000000" w:rsidRDefault="00000000" w:rsidRPr="00000000" w14:paraId="0000018E">
      <w:pPr>
        <w:numPr>
          <w:ilvl w:val="0"/>
          <w:numId w:val="48"/>
        </w:numPr>
        <w:spacing w:after="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is of a serious nature, possibly including a criminal offence</w:t>
      </w:r>
      <w:r w:rsidDel="00000000" w:rsidR="00000000" w:rsidRPr="00000000">
        <w:rPr>
          <w:rtl w:val="0"/>
        </w:rPr>
      </w:r>
    </w:p>
    <w:p w:rsidR="00000000" w:rsidDel="00000000" w:rsidP="00000000" w:rsidRDefault="00000000" w:rsidRPr="00000000" w14:paraId="0000018F">
      <w:pPr>
        <w:numPr>
          <w:ilvl w:val="0"/>
          <w:numId w:val="48"/>
        </w:numPr>
        <w:spacing w:after="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raises risk factors for other pupils in school</w:t>
      </w:r>
      <w:r w:rsidDel="00000000" w:rsidR="00000000" w:rsidRPr="00000000">
        <w:rPr>
          <w:rtl w:val="0"/>
        </w:rPr>
      </w:r>
    </w:p>
    <w:p w:rsidR="00000000" w:rsidDel="00000000" w:rsidP="00000000" w:rsidRDefault="00000000" w:rsidRPr="00000000" w14:paraId="00000190">
      <w:pPr>
        <w:numPr>
          <w:ilvl w:val="0"/>
          <w:numId w:val="48"/>
        </w:numPr>
        <w:spacing w:after="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indicates that other pupils may have been affected by this student</w:t>
      </w:r>
      <w:r w:rsidDel="00000000" w:rsidR="00000000" w:rsidRPr="00000000">
        <w:rPr>
          <w:rtl w:val="0"/>
        </w:rPr>
      </w:r>
    </w:p>
    <w:p w:rsidR="00000000" w:rsidDel="00000000" w:rsidP="00000000" w:rsidRDefault="00000000" w:rsidRPr="00000000" w14:paraId="00000191">
      <w:pPr>
        <w:numPr>
          <w:ilvl w:val="0"/>
          <w:numId w:val="48"/>
        </w:numPr>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indicates that young people outside the school may have been affected by this behaviour</w:t>
      </w:r>
      <w:r w:rsidDel="00000000" w:rsidR="00000000" w:rsidRPr="00000000">
        <w:rPr>
          <w:rtl w:val="0"/>
        </w:rPr>
      </w:r>
    </w:p>
    <w:p w:rsidR="00000000" w:rsidDel="00000000" w:rsidP="00000000" w:rsidRDefault="00000000" w:rsidRPr="00000000" w14:paraId="00000192">
      <w:pPr>
        <w:rPr>
          <w:rFonts w:ascii="Arial" w:cs="Arial" w:eastAsia="Arial" w:hAnsi="Arial"/>
          <w:sz w:val="24"/>
          <w:szCs w:val="24"/>
        </w:rPr>
      </w:pPr>
      <w:r w:rsidDel="00000000" w:rsidR="00000000" w:rsidRPr="00000000">
        <w:rPr>
          <w:rFonts w:ascii="Arial" w:cs="Arial" w:eastAsia="Arial" w:hAnsi="Arial"/>
          <w:sz w:val="24"/>
          <w:szCs w:val="24"/>
          <w:rtl w:val="0"/>
        </w:rPr>
        <w:t xml:space="preserve">To support young people in this situation we will follow our usual safeguarding procedures ensuring all information is recorded and reported to the DSL, with particular reference being made to NCASP guidance on abuse by children and young people ( Plus see Annexe E).</w:t>
      </w:r>
    </w:p>
    <w:p w:rsidR="00000000" w:rsidDel="00000000" w:rsidP="00000000" w:rsidRDefault="00000000" w:rsidRPr="00000000" w14:paraId="00000193">
      <w:pPr>
        <w:rPr>
          <w:rFonts w:ascii="Calibri" w:cs="Calibri" w:eastAsia="Calibri" w:hAnsi="Calibri"/>
        </w:rPr>
      </w:pPr>
      <w:hyperlink r:id="rId21">
        <w:r w:rsidDel="00000000" w:rsidR="00000000" w:rsidRPr="00000000">
          <w:rPr>
            <w:rFonts w:ascii="Arial" w:cs="Arial" w:eastAsia="Arial" w:hAnsi="Arial"/>
            <w:color w:val="0563c1"/>
            <w:sz w:val="24"/>
            <w:szCs w:val="24"/>
            <w:u w:val="single"/>
            <w:rtl w:val="0"/>
          </w:rPr>
          <w:t xml:space="preserve">Child Sexual Exploitation (proceduresonline.com)</w:t>
        </w:r>
      </w:hyperlink>
      <w:r w:rsidDel="00000000" w:rsidR="00000000" w:rsidRPr="00000000">
        <w:rPr>
          <w:rtl w:val="0"/>
        </w:rPr>
      </w:r>
    </w:p>
    <w:p w:rsidR="00000000" w:rsidDel="00000000" w:rsidP="00000000" w:rsidRDefault="00000000" w:rsidRPr="00000000" w14:paraId="00000194">
      <w:pPr>
        <w:rPr>
          <w:rFonts w:ascii="Arial" w:cs="Arial" w:eastAsia="Arial" w:hAnsi="Arial"/>
          <w:sz w:val="24"/>
          <w:szCs w:val="24"/>
        </w:rPr>
      </w:pPr>
      <w:r w:rsidDel="00000000" w:rsidR="00000000" w:rsidRPr="00000000">
        <w:rPr>
          <w:rFonts w:ascii="Arial" w:cs="Arial" w:eastAsia="Arial" w:hAnsi="Arial"/>
          <w:sz w:val="24"/>
          <w:szCs w:val="24"/>
          <w:rtl w:val="0"/>
        </w:rPr>
        <w:t xml:space="preserve">In cases of ‘sexting’ we will adhere to the guidance given to schools and colleges by the DfE - Sharing Nudes and Semi Nudes: how to respond to a incident, published December 2020</w:t>
      </w:r>
    </w:p>
    <w:p w:rsidR="00000000" w:rsidDel="00000000" w:rsidP="00000000" w:rsidRDefault="00000000" w:rsidRPr="00000000" w14:paraId="00000195">
      <w:pPr>
        <w:rPr>
          <w:rFonts w:ascii="Calibri" w:cs="Calibri" w:eastAsia="Calibri" w:hAnsi="Calibri"/>
        </w:rPr>
      </w:pPr>
      <w:hyperlink r:id="rId22">
        <w:r w:rsidDel="00000000" w:rsidR="00000000" w:rsidRPr="00000000">
          <w:rPr>
            <w:rFonts w:ascii="Arial" w:cs="Arial" w:eastAsia="Arial" w:hAnsi="Arial"/>
            <w:color w:val="0563c1"/>
            <w:sz w:val="24"/>
            <w:szCs w:val="24"/>
            <w:u w:val="single"/>
            <w:rtl w:val="0"/>
          </w:rPr>
          <w:t xml:space="preserve">Sharing nudes and semi-nudes: advice for education settings working with children and young people - GOV.UK (www.gov.uk)</w:t>
        </w:r>
      </w:hyperlink>
      <w:r w:rsidDel="00000000" w:rsidR="00000000" w:rsidRPr="00000000">
        <w:rPr>
          <w:rtl w:val="0"/>
        </w:rPr>
      </w:r>
    </w:p>
    <w:p w:rsidR="00000000" w:rsidDel="00000000" w:rsidP="00000000" w:rsidRDefault="00000000" w:rsidRPr="00000000" w14:paraId="00000196">
      <w:pPr>
        <w:rPr>
          <w:rFonts w:ascii="Calibri" w:cs="Calibri" w:eastAsia="Calibri" w:hAnsi="Calibri"/>
        </w:rPr>
      </w:pPr>
      <w:r w:rsidDel="00000000" w:rsidR="00000000" w:rsidRPr="00000000">
        <w:rPr>
          <w:rtl w:val="0"/>
        </w:rPr>
      </w:r>
    </w:p>
    <w:p w:rsidR="00000000" w:rsidDel="00000000" w:rsidP="00000000" w:rsidRDefault="00000000" w:rsidRPr="00000000" w14:paraId="00000197">
      <w:pPr>
        <w:numPr>
          <w:ilvl w:val="0"/>
          <w:numId w:val="17"/>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Domestic Violence</w:t>
      </w:r>
      <w:r w:rsidDel="00000000" w:rsidR="00000000" w:rsidRPr="00000000">
        <w:rPr>
          <w:rtl w:val="0"/>
        </w:rPr>
      </w:r>
    </w:p>
    <w:p w:rsidR="00000000" w:rsidDel="00000000" w:rsidP="00000000" w:rsidRDefault="00000000" w:rsidRPr="00000000" w14:paraId="00000198">
      <w:pPr>
        <w:rPr>
          <w:rFonts w:ascii="Arial" w:cs="Arial" w:eastAsia="Arial" w:hAnsi="Arial"/>
          <w:sz w:val="24"/>
          <w:szCs w:val="24"/>
        </w:rPr>
      </w:pPr>
      <w:r w:rsidDel="00000000" w:rsidR="00000000" w:rsidRPr="00000000">
        <w:rPr>
          <w:rFonts w:ascii="Arial" w:cs="Arial" w:eastAsia="Arial" w:hAnsi="Arial"/>
          <w:sz w:val="24"/>
          <w:szCs w:val="24"/>
          <w:rtl w:val="0"/>
        </w:rPr>
        <w:t xml:space="preserve">Our school is fully engaged in Operation Encompass  and we recognise the importance of all staff having  a basic understanding in relation to domestic violence  and the impact it can have on children. The school notifies all parents that we are partners with the LA and police in relation to Operation Encompass and new staff receive a briefing as part of their induction.</w:t>
      </w:r>
    </w:p>
    <w:p w:rsidR="00000000" w:rsidDel="00000000" w:rsidP="00000000" w:rsidRDefault="00000000" w:rsidRPr="00000000" w14:paraId="00000199">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understand that violence perpetrated by a child on their parent (Child to Parent Violence and Abuse CPVA) is also a form of domestic violence and as such will seek advice from the DSL when they are made aware of such incidents</w:t>
      </w:r>
    </w:p>
    <w:p w:rsidR="00000000" w:rsidDel="00000000" w:rsidP="00000000" w:rsidRDefault="00000000" w:rsidRPr="00000000" w14:paraId="0000019A">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Appendix 1 </w:t>
      </w:r>
    </w:p>
    <w:p w:rsidR="00000000" w:rsidDel="00000000" w:rsidP="00000000" w:rsidRDefault="00000000" w:rsidRPr="00000000" w14:paraId="0000019B">
      <w:pPr>
        <w:rPr>
          <w:rFonts w:ascii="Calibri" w:cs="Calibri" w:eastAsia="Calibri" w:hAnsi="Calibri"/>
        </w:rPr>
      </w:pPr>
      <w:hyperlink r:id="rId23">
        <w:r w:rsidDel="00000000" w:rsidR="00000000" w:rsidRPr="00000000">
          <w:rPr>
            <w:rFonts w:ascii="Arial" w:cs="Arial" w:eastAsia="Arial" w:hAnsi="Arial"/>
            <w:color w:val="0563c1"/>
            <w:sz w:val="24"/>
            <w:szCs w:val="24"/>
            <w:u w:val="single"/>
            <w:rtl w:val="0"/>
          </w:rPr>
          <w:t xml:space="preserve">Domestic Violence and Abuse (proceduresonline.com)</w:t>
        </w:r>
      </w:hyperlink>
      <w:r w:rsidDel="00000000" w:rsidR="00000000" w:rsidRPr="00000000">
        <w:rPr>
          <w:rtl w:val="0"/>
        </w:rPr>
      </w:r>
    </w:p>
    <w:p w:rsidR="00000000" w:rsidDel="00000000" w:rsidP="00000000" w:rsidRDefault="00000000" w:rsidRPr="00000000" w14:paraId="0000019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Mental Health</w:t>
      </w:r>
    </w:p>
    <w:p w:rsidR="00000000" w:rsidDel="00000000" w:rsidP="00000000" w:rsidRDefault="00000000" w:rsidRPr="00000000" w14:paraId="0000019D">
      <w:pPr>
        <w:spacing w:after="6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staff at Amble First School are aware that mental health problems can, in some cases, be an indicator that a child has suffered or is at risk of suffering abuse, neglect or exploitation.</w:t>
      </w:r>
    </w:p>
    <w:p w:rsidR="00000000" w:rsidDel="00000000" w:rsidP="00000000" w:rsidRDefault="00000000" w:rsidRPr="00000000" w14:paraId="0000019E">
      <w:pPr>
        <w:spacing w:after="6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School staff are not expected, or trained, to diagnose mental health conditions or issues, but may notice behaviours that may be of concern.</w:t>
      </w:r>
    </w:p>
    <w:p w:rsidR="00000000" w:rsidDel="00000000" w:rsidP="00000000" w:rsidRDefault="00000000" w:rsidRPr="00000000" w14:paraId="0000019F">
      <w:pPr>
        <w:spacing w:after="6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staff have a mental health concern about a child that is also a safeguarding concern, immediate action should be taken by speaking to the designated safeguarding lead or a deputy. </w:t>
      </w:r>
    </w:p>
    <w:p w:rsidR="00000000" w:rsidDel="00000000" w:rsidP="00000000" w:rsidRDefault="00000000" w:rsidRPr="00000000" w14:paraId="000001A0">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Contextual Safeguarding </w:t>
      </w:r>
    </w:p>
    <w:p w:rsidR="00000000" w:rsidDel="00000000" w:rsidP="00000000" w:rsidRDefault="00000000" w:rsidRPr="00000000" w14:paraId="000001A1">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Safeguarding incidents and/or behaviours can be associated with factors outside the school or college and/or can occur between children outside the school or college. All staff, but especially the designated safeguarding lead (and deputies)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 This will allow any assessment to consider all the available evidence and the full context of any abuse. See Appendix A for additional information regarding contextual safeguarding </w:t>
      </w:r>
      <w:r w:rsidDel="00000000" w:rsidR="00000000" w:rsidRPr="00000000">
        <w:rPr>
          <w:rtl w:val="0"/>
        </w:rPr>
      </w:r>
    </w:p>
    <w:p w:rsidR="00000000" w:rsidDel="00000000" w:rsidP="00000000" w:rsidRDefault="00000000" w:rsidRPr="00000000" w14:paraId="000001A2">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Impact of abuse </w:t>
      </w:r>
    </w:p>
    <w:p w:rsidR="00000000" w:rsidDel="00000000" w:rsidP="00000000" w:rsidRDefault="00000000" w:rsidRPr="00000000" w14:paraId="000001A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rsidR="00000000" w:rsidDel="00000000" w:rsidP="00000000" w:rsidRDefault="00000000" w:rsidRPr="00000000" w14:paraId="000001A4">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Taking action </w:t>
      </w:r>
    </w:p>
    <w:p w:rsidR="00000000" w:rsidDel="00000000" w:rsidP="00000000" w:rsidRDefault="00000000" w:rsidRPr="00000000" w14:paraId="000001A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Any child, in any family, in any school could become a victim of abuse.  Staff should always maintain an attitude of “it could happen here”.</w:t>
      </w:r>
    </w:p>
    <w:p w:rsidR="00000000" w:rsidDel="00000000" w:rsidP="00000000" w:rsidRDefault="00000000" w:rsidRPr="00000000" w14:paraId="000001A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 points for staff to remember for taking action are: </w:t>
      </w:r>
    </w:p>
    <w:p w:rsidR="00000000" w:rsidDel="00000000" w:rsidP="00000000" w:rsidRDefault="00000000" w:rsidRPr="00000000" w14:paraId="000001A8">
      <w:pPr>
        <w:numPr>
          <w:ilvl w:val="0"/>
          <w:numId w:val="1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in an emergency take the action necessary to help the child, if necessary call 999 </w:t>
      </w:r>
      <w:r w:rsidDel="00000000" w:rsidR="00000000" w:rsidRPr="00000000">
        <w:rPr>
          <w:rtl w:val="0"/>
        </w:rPr>
      </w:r>
    </w:p>
    <w:p w:rsidR="00000000" w:rsidDel="00000000" w:rsidP="00000000" w:rsidRDefault="00000000" w:rsidRPr="00000000" w14:paraId="000001A9">
      <w:pPr>
        <w:numPr>
          <w:ilvl w:val="0"/>
          <w:numId w:val="1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report your concern as soon as possible to the DSL, definitely by the end of the day </w:t>
      </w:r>
      <w:r w:rsidDel="00000000" w:rsidR="00000000" w:rsidRPr="00000000">
        <w:rPr>
          <w:rtl w:val="0"/>
        </w:rPr>
      </w:r>
    </w:p>
    <w:p w:rsidR="00000000" w:rsidDel="00000000" w:rsidP="00000000" w:rsidRDefault="00000000" w:rsidRPr="00000000" w14:paraId="000001AA">
      <w:pPr>
        <w:numPr>
          <w:ilvl w:val="0"/>
          <w:numId w:val="1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do not start your own investigation </w:t>
      </w:r>
      <w:r w:rsidDel="00000000" w:rsidR="00000000" w:rsidRPr="00000000">
        <w:rPr>
          <w:rtl w:val="0"/>
        </w:rPr>
      </w:r>
    </w:p>
    <w:p w:rsidR="00000000" w:rsidDel="00000000" w:rsidP="00000000" w:rsidRDefault="00000000" w:rsidRPr="00000000" w14:paraId="000001AB">
      <w:pPr>
        <w:numPr>
          <w:ilvl w:val="0"/>
          <w:numId w:val="1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share information on a need-to-know basis only – do not discuss the issue with colleagues, friends or family </w:t>
      </w:r>
      <w:r w:rsidDel="00000000" w:rsidR="00000000" w:rsidRPr="00000000">
        <w:rPr>
          <w:rtl w:val="0"/>
        </w:rPr>
      </w:r>
    </w:p>
    <w:p w:rsidR="00000000" w:rsidDel="00000000" w:rsidP="00000000" w:rsidRDefault="00000000" w:rsidRPr="00000000" w14:paraId="000001AC">
      <w:pPr>
        <w:numPr>
          <w:ilvl w:val="0"/>
          <w:numId w:val="1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complete </w:t>
      </w:r>
      <w:r w:rsidDel="00000000" w:rsidR="00000000" w:rsidRPr="00000000">
        <w:rPr>
          <w:rFonts w:ascii="Arial" w:cs="Arial" w:eastAsia="Arial" w:hAnsi="Arial"/>
          <w:sz w:val="24"/>
          <w:szCs w:val="24"/>
          <w:rtl w:val="0"/>
        </w:rPr>
        <w:t xml:space="preserve">a written record on CPOMS or on the concern form available in the staffroom.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AD">
      <w:pPr>
        <w:numPr>
          <w:ilvl w:val="0"/>
          <w:numId w:val="18"/>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seek support for yourself if you are distressed. </w:t>
      </w:r>
      <w:r w:rsidDel="00000000" w:rsidR="00000000" w:rsidRPr="00000000">
        <w:rPr>
          <w:rtl w:val="0"/>
        </w:rPr>
      </w:r>
    </w:p>
    <w:p w:rsidR="00000000" w:rsidDel="00000000" w:rsidP="00000000" w:rsidRDefault="00000000" w:rsidRPr="00000000" w14:paraId="000001AE">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are concerned about a pupil’s welfare </w:t>
      </w:r>
    </w:p>
    <w:p w:rsidR="00000000" w:rsidDel="00000000" w:rsidP="00000000" w:rsidRDefault="00000000" w:rsidRPr="00000000" w14:paraId="000001AF">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will be occasions when staff may suspect that a pupil may be at risk but have no ‘real’ evidence. The pupil’s behaviour may have changed, or their patterns of attendance may have altered.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 </w:t>
      </w:r>
    </w:p>
    <w:p w:rsidR="00000000" w:rsidDel="00000000" w:rsidP="00000000" w:rsidRDefault="00000000" w:rsidRPr="00000000" w14:paraId="000001B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use CPOMS or a </w:t>
      </w:r>
      <w:r w:rsidDel="00000000" w:rsidR="00000000" w:rsidRPr="00000000">
        <w:rPr>
          <w:rFonts w:ascii="Arial" w:cs="Arial" w:eastAsia="Arial" w:hAnsi="Arial"/>
          <w:sz w:val="24"/>
          <w:szCs w:val="24"/>
          <w:rtl w:val="0"/>
        </w:rPr>
        <w:t xml:space="preserve">concern form</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rsidR="00000000" w:rsidDel="00000000" w:rsidP="00000000" w:rsidRDefault="00000000" w:rsidRPr="00000000" w14:paraId="000001B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3">
      <w:pP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which do not meet the threshold for child protection intervention will be managed through the Early Help process </w:t>
      </w:r>
    </w:p>
    <w:p w:rsidR="00000000" w:rsidDel="00000000" w:rsidP="00000000" w:rsidRDefault="00000000" w:rsidRPr="00000000" w14:paraId="000001B4">
      <w:pPr>
        <w:spacing w:after="0" w:line="240" w:lineRule="auto"/>
        <w:rPr>
          <w:rFonts w:ascii="Arial" w:cs="Arial" w:eastAsia="Arial" w:hAnsi="Arial"/>
          <w:color w:val="000000"/>
          <w:sz w:val="24"/>
          <w:szCs w:val="24"/>
        </w:rPr>
      </w:pPr>
      <w:hyperlink r:id="rId24">
        <w:r w:rsidDel="00000000" w:rsidR="00000000" w:rsidRPr="00000000">
          <w:rPr>
            <w:rFonts w:ascii="Arial" w:cs="Arial" w:eastAsia="Arial" w:hAnsi="Arial"/>
            <w:color w:val="0000ff"/>
            <w:sz w:val="24"/>
            <w:szCs w:val="24"/>
            <w:u w:val="single"/>
            <w:rtl w:val="0"/>
          </w:rPr>
          <w:t xml:space="preserve"> "http://www.northumberland.gov.uk/Children/Family/Support.aspx"earlyhelpassessmentforms</w:t>
        </w:r>
      </w:hyperlink>
      <w:r w:rsidDel="00000000" w:rsidR="00000000" w:rsidRPr="00000000">
        <w:rPr>
          <w:rFonts w:ascii="Arial" w:cs="Arial" w:eastAsia="Arial" w:hAnsi="Arial"/>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1B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6">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a pupil discloses to you </w:t>
      </w:r>
    </w:p>
    <w:p w:rsidR="00000000" w:rsidDel="00000000" w:rsidP="00000000" w:rsidRDefault="00000000" w:rsidRPr="00000000" w14:paraId="000001B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rsidR="00000000" w:rsidDel="00000000" w:rsidP="00000000" w:rsidRDefault="00000000" w:rsidRPr="00000000" w14:paraId="000001B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pupil talks to a member of staff about any risks to their safety or wellbeing,</w:t>
      </w:r>
      <w:r w:rsidDel="00000000" w:rsidR="00000000" w:rsidRPr="00000000">
        <w:rPr>
          <w:rFonts w:ascii="Arial" w:cs="Arial" w:eastAsia="Arial" w:hAnsi="Arial"/>
          <w:b w:val="1"/>
          <w:color w:val="000000"/>
          <w:sz w:val="24"/>
          <w:szCs w:val="24"/>
          <w:rtl w:val="0"/>
        </w:rPr>
        <w:t xml:space="preserve"> the staff member will need to let the pupil know that they must pass the information on </w:t>
      </w:r>
      <w:r w:rsidDel="00000000" w:rsidR="00000000" w:rsidRPr="00000000">
        <w:rPr>
          <w:rFonts w:ascii="Arial" w:cs="Arial" w:eastAsia="Arial" w:hAnsi="Arial"/>
          <w:color w:val="000000"/>
          <w:sz w:val="24"/>
          <w:szCs w:val="24"/>
          <w:rtl w:val="0"/>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rsidR="00000000" w:rsidDel="00000000" w:rsidP="00000000" w:rsidRDefault="00000000" w:rsidRPr="00000000" w14:paraId="000001B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their conversations with the pupils staff will: </w:t>
      </w:r>
    </w:p>
    <w:p w:rsidR="00000000" w:rsidDel="00000000" w:rsidP="00000000" w:rsidRDefault="00000000" w:rsidRPr="00000000" w14:paraId="000001BB">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allow them to speak freely</w:t>
      </w:r>
      <w:r w:rsidDel="00000000" w:rsidR="00000000" w:rsidRPr="00000000">
        <w:rPr>
          <w:rtl w:val="0"/>
        </w:rPr>
      </w:r>
    </w:p>
    <w:p w:rsidR="00000000" w:rsidDel="00000000" w:rsidP="00000000" w:rsidRDefault="00000000" w:rsidRPr="00000000" w14:paraId="000001BC">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remain calm and not overreact – the pupil may stop talking if they feel they are upsetting their listener</w:t>
      </w:r>
      <w:r w:rsidDel="00000000" w:rsidR="00000000" w:rsidRPr="00000000">
        <w:rPr>
          <w:rtl w:val="0"/>
        </w:rPr>
      </w:r>
    </w:p>
    <w:p w:rsidR="00000000" w:rsidDel="00000000" w:rsidP="00000000" w:rsidRDefault="00000000" w:rsidRPr="00000000" w14:paraId="000001BD">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give reassuring nods or words of comfort – ‘I’m so sorry this has happened’, ‘I want to help’, ‘This isn’t your fault’, ‘You are doing the right thing in talking to me’</w:t>
      </w:r>
      <w:r w:rsidDel="00000000" w:rsidR="00000000" w:rsidRPr="00000000">
        <w:rPr>
          <w:rtl w:val="0"/>
        </w:rPr>
      </w:r>
    </w:p>
    <w:p w:rsidR="00000000" w:rsidDel="00000000" w:rsidP="00000000" w:rsidRDefault="00000000" w:rsidRPr="00000000" w14:paraId="000001BE">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not be afraid of silences – staff must remember how hard this must be for the pupil</w:t>
      </w:r>
      <w:r w:rsidDel="00000000" w:rsidR="00000000" w:rsidRPr="00000000">
        <w:rPr>
          <w:rtl w:val="0"/>
        </w:rPr>
      </w:r>
    </w:p>
    <w:p w:rsidR="00000000" w:rsidDel="00000000" w:rsidP="00000000" w:rsidRDefault="00000000" w:rsidRPr="00000000" w14:paraId="000001BF">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b w:val="1"/>
          <w:color w:val="000000"/>
          <w:sz w:val="24"/>
          <w:szCs w:val="24"/>
          <w:rtl w:val="0"/>
        </w:rPr>
        <w:t xml:space="preserve">under no circumstances</w:t>
      </w:r>
      <w:r w:rsidDel="00000000" w:rsidR="00000000" w:rsidRPr="00000000">
        <w:rPr>
          <w:rFonts w:ascii="Arial" w:cs="Arial" w:eastAsia="Arial" w:hAnsi="Arial"/>
          <w:color w:val="000000"/>
          <w:sz w:val="24"/>
          <w:szCs w:val="24"/>
          <w:rtl w:val="0"/>
        </w:rPr>
        <w:t xml:space="preserve"> ask investigative questions – such as how many times this has happened, whether it happens to siblings too, or what does the pupil’s mother think about all this</w:t>
      </w:r>
      <w:r w:rsidDel="00000000" w:rsidR="00000000" w:rsidRPr="00000000">
        <w:rPr>
          <w:rtl w:val="0"/>
        </w:rPr>
      </w:r>
    </w:p>
    <w:p w:rsidR="00000000" w:rsidDel="00000000" w:rsidP="00000000" w:rsidRDefault="00000000" w:rsidRPr="00000000" w14:paraId="000001C0">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at an appropriate time tell the pupil that in order to help them, the member of staff must pass the information on and explain to whom and why</w:t>
      </w:r>
      <w:r w:rsidDel="00000000" w:rsidR="00000000" w:rsidRPr="00000000">
        <w:rPr>
          <w:rtl w:val="0"/>
        </w:rPr>
      </w:r>
    </w:p>
    <w:p w:rsidR="00000000" w:rsidDel="00000000" w:rsidP="00000000" w:rsidRDefault="00000000" w:rsidRPr="00000000" w14:paraId="000001C1">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not automatically offer any physical touch as comfort. It may be anything but comforting to a child who has been abused</w:t>
      </w:r>
      <w:r w:rsidDel="00000000" w:rsidR="00000000" w:rsidRPr="00000000">
        <w:rPr>
          <w:rtl w:val="0"/>
        </w:rPr>
      </w:r>
    </w:p>
    <w:p w:rsidR="00000000" w:rsidDel="00000000" w:rsidP="00000000" w:rsidRDefault="00000000" w:rsidRPr="00000000" w14:paraId="000001C2">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r w:rsidDel="00000000" w:rsidR="00000000" w:rsidRPr="00000000">
        <w:rPr>
          <w:rtl w:val="0"/>
        </w:rPr>
      </w:r>
    </w:p>
    <w:p w:rsidR="00000000" w:rsidDel="00000000" w:rsidP="00000000" w:rsidRDefault="00000000" w:rsidRPr="00000000" w14:paraId="000001C3">
      <w:pPr>
        <w:numPr>
          <w:ilvl w:val="0"/>
          <w:numId w:val="19"/>
        </w:numPr>
        <w:spacing w:after="0" w:line="240" w:lineRule="auto"/>
        <w:ind w:left="3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tell the pupil what will happen next. The pupil may agree to go to see the designated senior person. Otherwise let them know that someone will come to see them before the end of the day.</w:t>
      </w:r>
      <w:r w:rsidDel="00000000" w:rsidR="00000000" w:rsidRPr="00000000">
        <w:rPr>
          <w:rtl w:val="0"/>
        </w:rPr>
      </w:r>
    </w:p>
    <w:p w:rsidR="00000000" w:rsidDel="00000000" w:rsidP="00000000" w:rsidRDefault="00000000" w:rsidRPr="00000000" w14:paraId="000001C4">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report verbally to the DSL even if the child has promised to do it by themselves</w:t>
      </w:r>
      <w:r w:rsidDel="00000000" w:rsidR="00000000" w:rsidRPr="00000000">
        <w:rPr>
          <w:rtl w:val="0"/>
        </w:rPr>
      </w:r>
    </w:p>
    <w:p w:rsidR="00000000" w:rsidDel="00000000" w:rsidP="00000000" w:rsidRDefault="00000000" w:rsidRPr="00000000" w14:paraId="000001C5">
      <w:pPr>
        <w:numPr>
          <w:ilvl w:val="0"/>
          <w:numId w:val="1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write up their conversation as soon as possible on CPOMS or the </w:t>
      </w:r>
      <w:r w:rsidDel="00000000" w:rsidR="00000000" w:rsidRPr="00000000">
        <w:rPr>
          <w:rFonts w:ascii="Arial" w:cs="Arial" w:eastAsia="Arial" w:hAnsi="Arial"/>
          <w:sz w:val="24"/>
          <w:szCs w:val="24"/>
          <w:rtl w:val="0"/>
        </w:rPr>
        <w:t xml:space="preserve">record of concern form </w:t>
      </w:r>
      <w:r w:rsidDel="00000000" w:rsidR="00000000" w:rsidRPr="00000000">
        <w:rPr>
          <w:rFonts w:ascii="Arial" w:cs="Arial" w:eastAsia="Arial" w:hAnsi="Arial"/>
          <w:color w:val="000000"/>
          <w:sz w:val="24"/>
          <w:szCs w:val="24"/>
          <w:rtl w:val="0"/>
        </w:rPr>
        <w:t xml:space="preserve">and hand it to the designated person </w:t>
      </w:r>
      <w:r w:rsidDel="00000000" w:rsidR="00000000" w:rsidRPr="00000000">
        <w:rPr>
          <w:rtl w:val="0"/>
        </w:rPr>
      </w:r>
    </w:p>
    <w:p w:rsidR="00000000" w:rsidDel="00000000" w:rsidP="00000000" w:rsidRDefault="00000000" w:rsidRPr="00000000" w14:paraId="000001C6">
      <w:pPr>
        <w:numPr>
          <w:ilvl w:val="0"/>
          <w:numId w:val="19"/>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seek support if they feel distressed.</w:t>
      </w:r>
    </w:p>
    <w:p w:rsidR="00000000" w:rsidDel="00000000" w:rsidP="00000000" w:rsidRDefault="00000000" w:rsidRPr="00000000" w14:paraId="000001C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Sexual Violence or Sexual harassment</w:t>
      </w:r>
    </w:p>
    <w:p w:rsidR="00000000" w:rsidDel="00000000" w:rsidP="00000000" w:rsidRDefault="00000000" w:rsidRPr="00000000" w14:paraId="000001C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Considering confidentiality and anonymity</w:t>
      </w:r>
    </w:p>
    <w:p w:rsidR="00000000" w:rsidDel="00000000" w:rsidP="00000000" w:rsidRDefault="00000000" w:rsidRPr="00000000" w14:paraId="000001CB">
      <w:pPr>
        <w:rPr>
          <w:rFonts w:ascii="Arial" w:cs="Arial" w:eastAsia="Arial" w:hAnsi="Arial"/>
          <w:sz w:val="24"/>
          <w:szCs w:val="24"/>
        </w:rPr>
      </w:pPr>
      <w:r w:rsidDel="00000000" w:rsidR="00000000" w:rsidRPr="00000000">
        <w:rPr>
          <w:rFonts w:ascii="Arial" w:cs="Arial" w:eastAsia="Arial" w:hAnsi="Arial"/>
          <w:sz w:val="24"/>
          <w:szCs w:val="24"/>
          <w:rtl w:val="0"/>
        </w:rPr>
        <w:t xml:space="preserve">This school recognises that in cases related to reports of sexual violence and sexual harassment there may be situations where the young person asks the school not to tell anyone about the incident and all staff are aware of their duty to report concerns to the DSL</w:t>
      </w:r>
    </w:p>
    <w:p w:rsidR="00000000" w:rsidDel="00000000" w:rsidP="00000000" w:rsidRDefault="00000000" w:rsidRPr="00000000" w14:paraId="000001C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Risk Assessments</w:t>
      </w:r>
    </w:p>
    <w:p w:rsidR="00000000" w:rsidDel="00000000" w:rsidP="00000000" w:rsidRDefault="00000000" w:rsidRPr="00000000" w14:paraId="000001CD">
      <w:pPr>
        <w:rPr>
          <w:rFonts w:ascii="Arial" w:cs="Arial" w:eastAsia="Arial" w:hAnsi="Arial"/>
          <w:sz w:val="24"/>
          <w:szCs w:val="24"/>
        </w:rPr>
      </w:pPr>
      <w:r w:rsidDel="00000000" w:rsidR="00000000" w:rsidRPr="00000000">
        <w:rPr>
          <w:rFonts w:ascii="Arial" w:cs="Arial" w:eastAsia="Arial" w:hAnsi="Arial"/>
          <w:sz w:val="24"/>
          <w:szCs w:val="24"/>
          <w:rtl w:val="0"/>
        </w:rPr>
        <w:t xml:space="preserve">Report of sexual violence or sexual harassment will include the time and location of the incident and subsequent risk assessments will include any actions required to make the location safer.</w:t>
      </w:r>
    </w:p>
    <w:p w:rsidR="00000000" w:rsidDel="00000000" w:rsidP="00000000" w:rsidRDefault="00000000" w:rsidRPr="00000000" w14:paraId="000001C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Impact on any siblings</w:t>
      </w:r>
    </w:p>
    <w:p w:rsidR="00000000" w:rsidDel="00000000" w:rsidP="00000000" w:rsidRDefault="00000000" w:rsidRPr="00000000" w14:paraId="000001CF">
      <w:pPr>
        <w:rPr>
          <w:rFonts w:ascii="Arial" w:cs="Arial" w:eastAsia="Arial" w:hAnsi="Arial"/>
          <w:sz w:val="24"/>
          <w:szCs w:val="24"/>
        </w:rPr>
      </w:pPr>
      <w:r w:rsidDel="00000000" w:rsidR="00000000" w:rsidRPr="00000000">
        <w:rPr>
          <w:rFonts w:ascii="Arial" w:cs="Arial" w:eastAsia="Arial" w:hAnsi="Arial"/>
          <w:sz w:val="24"/>
          <w:szCs w:val="24"/>
          <w:rtl w:val="0"/>
        </w:rPr>
        <w:t xml:space="preserve">The school recognises the importance of understanding intra-familial harms and will identify any necessary support for siblings following incidents of sexual violence or sexual harassment.</w:t>
      </w:r>
    </w:p>
    <w:p w:rsidR="00000000" w:rsidDel="00000000" w:rsidP="00000000" w:rsidRDefault="00000000" w:rsidRPr="00000000" w14:paraId="000001D0">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Notifying parents </w:t>
      </w:r>
    </w:p>
    <w:p w:rsidR="00000000" w:rsidDel="00000000" w:rsidP="00000000" w:rsidRDefault="00000000" w:rsidRPr="00000000" w14:paraId="000001D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will normally seek to discuss any concerns about a pupil with their parents. This must be handled sensitively and the DSL will make contact with the parent in the event of a concern, suspicion or disclosure. </w:t>
      </w:r>
    </w:p>
    <w:p w:rsidR="00000000" w:rsidDel="00000000" w:rsidP="00000000" w:rsidRDefault="00000000" w:rsidRPr="00000000" w14:paraId="000001D2">
      <w:pP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if the school believes that notifying parents could increase the risk to the child or exacerbate the problem, advice will first be sought from children’s social care. </w:t>
      </w:r>
    </w:p>
    <w:p w:rsidR="00000000" w:rsidDel="00000000" w:rsidP="00000000" w:rsidRDefault="00000000" w:rsidRPr="00000000" w14:paraId="000001D3">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Referral to children’s social care </w:t>
      </w:r>
    </w:p>
    <w:p w:rsidR="00000000" w:rsidDel="00000000" w:rsidP="00000000" w:rsidRDefault="00000000" w:rsidRPr="00000000" w14:paraId="000001D4">
      <w:pPr>
        <w:numPr>
          <w:ilvl w:val="0"/>
          <w:numId w:val="20"/>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b w:val="1"/>
          <w:color w:val="000000"/>
          <w:sz w:val="24"/>
          <w:szCs w:val="24"/>
          <w:u w:val="single"/>
          <w:rtl w:val="0"/>
        </w:rPr>
        <w:t xml:space="preserve">The DSL will make a referral to children’s social care</w:t>
      </w:r>
      <w:r w:rsidDel="00000000" w:rsidR="00000000" w:rsidRPr="00000000">
        <w:rPr>
          <w:rFonts w:ascii="Arial" w:cs="Arial" w:eastAsia="Arial" w:hAnsi="Arial"/>
          <w:color w:val="000000"/>
          <w:sz w:val="24"/>
          <w:szCs w:val="24"/>
          <w:rtl w:val="0"/>
        </w:rPr>
        <w:t xml:space="preserve"> if it is believed that a pupil </w:t>
      </w:r>
      <w:r w:rsidDel="00000000" w:rsidR="00000000" w:rsidRPr="00000000">
        <w:rPr>
          <w:rFonts w:ascii="Arial" w:cs="Arial" w:eastAsia="Arial" w:hAnsi="Arial"/>
          <w:b w:val="1"/>
          <w:color w:val="000000"/>
          <w:sz w:val="24"/>
          <w:szCs w:val="24"/>
          <w:rtl w:val="0"/>
        </w:rPr>
        <w:t xml:space="preserve">is suffering or is at risk of suffering significant harm.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D5">
      <w:pPr>
        <w:numPr>
          <w:ilvl w:val="0"/>
          <w:numId w:val="20"/>
        </w:numPr>
        <w:spacing w:after="0" w:line="240" w:lineRule="auto"/>
        <w:ind w:left="720" w:hanging="360"/>
        <w:rPr>
          <w:rFonts w:ascii="Calibri" w:cs="Calibri" w:eastAsia="Calibri" w:hAnsi="Calibri"/>
          <w:sz w:val="24"/>
          <w:szCs w:val="24"/>
        </w:rPr>
      </w:pPr>
      <w:r w:rsidDel="00000000" w:rsidR="00000000" w:rsidRPr="00000000">
        <w:rPr>
          <w:rFonts w:ascii="Arial" w:cs="Arial" w:eastAsia="Arial" w:hAnsi="Arial"/>
          <w:color w:val="000000"/>
          <w:sz w:val="24"/>
          <w:szCs w:val="24"/>
          <w:rtl w:val="0"/>
        </w:rPr>
        <w:t xml:space="preserve">The pupil (subject to their age and understanding) and the parents will be told that a referral is being made, unless to do so would increase the risk to the child. </w:t>
      </w:r>
      <w:r w:rsidDel="00000000" w:rsidR="00000000" w:rsidRPr="00000000">
        <w:rPr>
          <w:rtl w:val="0"/>
        </w:rPr>
      </w:r>
    </w:p>
    <w:p w:rsidR="00000000" w:rsidDel="00000000" w:rsidP="00000000" w:rsidRDefault="00000000" w:rsidRPr="00000000" w14:paraId="000001D6">
      <w:pPr>
        <w:numPr>
          <w:ilvl w:val="0"/>
          <w:numId w:val="20"/>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Any member of staff may make a direct referral to children’s social care if they genuinely believe independent action is necessary to protect a child. </w:t>
      </w:r>
      <w:r w:rsidDel="00000000" w:rsidR="00000000" w:rsidRPr="00000000">
        <w:rPr>
          <w:rtl w:val="0"/>
        </w:rPr>
      </w:r>
    </w:p>
    <w:p w:rsidR="00000000" w:rsidDel="00000000" w:rsidP="00000000" w:rsidRDefault="00000000" w:rsidRPr="00000000" w14:paraId="000001D7">
      <w:pPr>
        <w:numPr>
          <w:ilvl w:val="0"/>
          <w:numId w:val="20"/>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The DSL should keep relevant staff informed about actions taken, they do not need to share all information but staff must be confident </w:t>
      </w:r>
      <w:r w:rsidDel="00000000" w:rsidR="00000000" w:rsidRPr="00000000">
        <w:rPr>
          <w:rFonts w:ascii="Arial" w:cs="Arial" w:eastAsia="Arial" w:hAnsi="Arial"/>
          <w:sz w:val="24"/>
          <w:szCs w:val="24"/>
          <w:rtl w:val="0"/>
        </w:rPr>
        <w:t xml:space="preserve">their</w:t>
      </w:r>
      <w:r w:rsidDel="00000000" w:rsidR="00000000" w:rsidRPr="00000000">
        <w:rPr>
          <w:rFonts w:ascii="Arial" w:cs="Arial" w:eastAsia="Arial" w:hAnsi="Arial"/>
          <w:color w:val="000000"/>
          <w:sz w:val="24"/>
          <w:szCs w:val="24"/>
          <w:rtl w:val="0"/>
        </w:rPr>
        <w:t xml:space="preserve"> concerns have been actioned</w:t>
      </w:r>
      <w:r w:rsidDel="00000000" w:rsidR="00000000" w:rsidRPr="00000000">
        <w:rPr>
          <w:rtl w:val="0"/>
        </w:rPr>
      </w:r>
    </w:p>
    <w:p w:rsidR="00000000" w:rsidDel="00000000" w:rsidP="00000000" w:rsidRDefault="00000000" w:rsidRPr="00000000" w14:paraId="000001D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9">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Confidentiality and sharing information </w:t>
      </w:r>
      <w:r w:rsidDel="00000000" w:rsidR="00000000" w:rsidRPr="00000000">
        <w:rPr>
          <w:rtl w:val="0"/>
        </w:rPr>
      </w:r>
    </w:p>
    <w:p w:rsidR="00000000" w:rsidDel="00000000" w:rsidP="00000000" w:rsidRDefault="00000000" w:rsidRPr="00000000" w14:paraId="000001D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000000" w:rsidDel="00000000" w:rsidP="00000000" w:rsidRDefault="00000000" w:rsidRPr="00000000" w14:paraId="000001DB">
      <w:pPr>
        <w:spacing w:after="0" w:line="240" w:lineRule="auto"/>
        <w:ind w:right="6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C">
      <w:pPr>
        <w:spacing w:after="0" w:line="240" w:lineRule="auto"/>
        <w:ind w:right="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only discuss concerns with the DSL, head teacher or chair of governors (depending on who is the subject of the concern). That person will then decide who else needs to have the information and they will disseminate it on a ‘need-to-know’ basis. </w:t>
      </w:r>
    </w:p>
    <w:p w:rsidR="00000000" w:rsidDel="00000000" w:rsidP="00000000" w:rsidRDefault="00000000" w:rsidRPr="00000000" w14:paraId="000001D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following a number of cases where senior leaders in school had failed to act upon concerns raised by staff, </w:t>
      </w:r>
      <w:r w:rsidDel="00000000" w:rsidR="00000000" w:rsidRPr="00000000">
        <w:rPr>
          <w:rFonts w:ascii="Arial" w:cs="Arial" w:eastAsia="Arial" w:hAnsi="Arial"/>
          <w:i w:val="1"/>
          <w:color w:val="000000"/>
          <w:sz w:val="24"/>
          <w:szCs w:val="24"/>
          <w:rtl w:val="0"/>
        </w:rPr>
        <w:t xml:space="preserve">Keeping Children Safe in Education (</w:t>
      </w:r>
      <w:r w:rsidDel="00000000" w:rsidR="00000000" w:rsidRPr="00000000">
        <w:rPr>
          <w:rFonts w:ascii="Arial" w:cs="Arial" w:eastAsia="Arial" w:hAnsi="Arial"/>
          <w:i w:val="1"/>
          <w:sz w:val="24"/>
          <w:szCs w:val="24"/>
          <w:rtl w:val="0"/>
        </w:rPr>
        <w:t xml:space="preserve">2022</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emphasises that </w:t>
      </w:r>
      <w:r w:rsidDel="00000000" w:rsidR="00000000" w:rsidRPr="00000000">
        <w:rPr>
          <w:rFonts w:ascii="Arial" w:cs="Arial" w:eastAsia="Arial" w:hAnsi="Arial"/>
          <w:b w:val="1"/>
          <w:color w:val="000000"/>
          <w:sz w:val="24"/>
          <w:szCs w:val="24"/>
          <w:rtl w:val="0"/>
        </w:rPr>
        <w:t xml:space="preserve">any</w:t>
      </w:r>
      <w:r w:rsidDel="00000000" w:rsidR="00000000" w:rsidRPr="00000000">
        <w:rPr>
          <w:rFonts w:ascii="Arial" w:cs="Arial" w:eastAsia="Arial" w:hAnsi="Arial"/>
          <w:color w:val="000000"/>
          <w:sz w:val="24"/>
          <w:szCs w:val="24"/>
          <w:rtl w:val="0"/>
        </w:rPr>
        <w:t xml:space="preserve"> member of staff can contact children’s social care if they are concerned about a child.</w:t>
      </w:r>
    </w:p>
    <w:p w:rsidR="00000000" w:rsidDel="00000000" w:rsidP="00000000" w:rsidRDefault="00000000" w:rsidRPr="00000000" w14:paraId="000001D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 protection information will be stored and handled in line with the Data Protection Act 1998.  Information sharing is guided by the following principles.  The information is:</w:t>
      </w:r>
    </w:p>
    <w:p w:rsidR="00000000" w:rsidDel="00000000" w:rsidP="00000000" w:rsidRDefault="00000000" w:rsidRPr="00000000" w14:paraId="000001E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2">
      <w:pPr>
        <w:numPr>
          <w:ilvl w:val="0"/>
          <w:numId w:val="3"/>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necessary and proportionate</w:t>
      </w:r>
      <w:r w:rsidDel="00000000" w:rsidR="00000000" w:rsidRPr="00000000">
        <w:rPr>
          <w:rtl w:val="0"/>
        </w:rPr>
      </w:r>
    </w:p>
    <w:p w:rsidR="00000000" w:rsidDel="00000000" w:rsidP="00000000" w:rsidRDefault="00000000" w:rsidRPr="00000000" w14:paraId="000001E3">
      <w:pPr>
        <w:numPr>
          <w:ilvl w:val="0"/>
          <w:numId w:val="3"/>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relevant</w:t>
      </w:r>
      <w:r w:rsidDel="00000000" w:rsidR="00000000" w:rsidRPr="00000000">
        <w:rPr>
          <w:rtl w:val="0"/>
        </w:rPr>
      </w:r>
    </w:p>
    <w:p w:rsidR="00000000" w:rsidDel="00000000" w:rsidP="00000000" w:rsidRDefault="00000000" w:rsidRPr="00000000" w14:paraId="000001E4">
      <w:pPr>
        <w:numPr>
          <w:ilvl w:val="0"/>
          <w:numId w:val="3"/>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adequate</w:t>
      </w:r>
      <w:r w:rsidDel="00000000" w:rsidR="00000000" w:rsidRPr="00000000">
        <w:rPr>
          <w:rtl w:val="0"/>
        </w:rPr>
      </w:r>
    </w:p>
    <w:p w:rsidR="00000000" w:rsidDel="00000000" w:rsidP="00000000" w:rsidRDefault="00000000" w:rsidRPr="00000000" w14:paraId="000001E5">
      <w:pPr>
        <w:numPr>
          <w:ilvl w:val="0"/>
          <w:numId w:val="3"/>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accurate</w:t>
      </w:r>
      <w:r w:rsidDel="00000000" w:rsidR="00000000" w:rsidRPr="00000000">
        <w:rPr>
          <w:rtl w:val="0"/>
        </w:rPr>
      </w:r>
    </w:p>
    <w:p w:rsidR="00000000" w:rsidDel="00000000" w:rsidP="00000000" w:rsidRDefault="00000000" w:rsidRPr="00000000" w14:paraId="000001E6">
      <w:pPr>
        <w:numPr>
          <w:ilvl w:val="0"/>
          <w:numId w:val="3"/>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timely</w:t>
      </w:r>
      <w:r w:rsidDel="00000000" w:rsidR="00000000" w:rsidRPr="00000000">
        <w:rPr>
          <w:rtl w:val="0"/>
        </w:rPr>
      </w:r>
    </w:p>
    <w:p w:rsidR="00000000" w:rsidDel="00000000" w:rsidP="00000000" w:rsidRDefault="00000000" w:rsidRPr="00000000" w14:paraId="000001E7">
      <w:pPr>
        <w:numPr>
          <w:ilvl w:val="0"/>
          <w:numId w:val="3"/>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secure</w:t>
      </w:r>
      <w:r w:rsidDel="00000000" w:rsidR="00000000" w:rsidRPr="00000000">
        <w:rPr>
          <w:rtl w:val="0"/>
        </w:rPr>
      </w:r>
    </w:p>
    <w:p w:rsidR="00000000" w:rsidDel="00000000" w:rsidP="00000000" w:rsidRDefault="00000000" w:rsidRPr="00000000" w14:paraId="000001E8">
      <w:pPr>
        <w:spacing w:after="0" w:line="240"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Information sharing decisions will be recorded, whether or not the decision is taken to share.</w:t>
      </w:r>
    </w:p>
    <w:p w:rsidR="00000000" w:rsidDel="00000000" w:rsidP="00000000" w:rsidRDefault="00000000" w:rsidRPr="00000000" w14:paraId="000001E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B">
      <w:pPr>
        <w:spacing w:after="0" w:line="240" w:lineRule="auto"/>
        <w:ind w:right="617"/>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Record of concern forms</w:t>
      </w:r>
      <w:r w:rsidDel="00000000" w:rsidR="00000000" w:rsidRPr="00000000">
        <w:rPr>
          <w:rFonts w:ascii="Arial" w:cs="Arial" w:eastAsia="Arial" w:hAnsi="Arial"/>
          <w:color w:val="000000"/>
          <w:sz w:val="24"/>
          <w:szCs w:val="24"/>
          <w:rtl w:val="0"/>
        </w:rPr>
        <w:t xml:space="preserve"> and other written information will be stored in a locked facility and any electronic information will be password protected and only made available to relevant individuals. </w:t>
      </w:r>
    </w:p>
    <w:p w:rsidR="00000000" w:rsidDel="00000000" w:rsidP="00000000" w:rsidRDefault="00000000" w:rsidRPr="00000000" w14:paraId="000001EC">
      <w:pPr>
        <w:spacing w:after="0" w:line="240" w:lineRule="auto"/>
        <w:ind w:right="28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D">
      <w:pPr>
        <w:spacing w:after="0" w:line="240" w:lineRule="auto"/>
        <w:ind w:right="28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Every effort will be made to prevent unauthorised access, and sensitive information should not routinely be stored on laptop computers, which, by the nature of their portability, could be lost or stolen. Child protection information</w:t>
      </w:r>
      <w:r w:rsidDel="00000000" w:rsidR="00000000" w:rsidRPr="00000000">
        <w:rPr>
          <w:rFonts w:ascii="Arial" w:cs="Arial" w:eastAsia="Arial" w:hAnsi="Arial"/>
          <w:sz w:val="24"/>
          <w:szCs w:val="24"/>
          <w:rtl w:val="0"/>
        </w:rPr>
        <w:t xml:space="preserve">, including Operation Encompass and Operation Endeavour notifications </w:t>
      </w:r>
      <w:r w:rsidDel="00000000" w:rsidR="00000000" w:rsidRPr="00000000">
        <w:rPr>
          <w:rFonts w:ascii="Arial" w:cs="Arial" w:eastAsia="Arial" w:hAnsi="Arial"/>
          <w:color w:val="000000"/>
          <w:sz w:val="24"/>
          <w:szCs w:val="24"/>
          <w:rtl w:val="0"/>
        </w:rPr>
        <w:t xml:space="preserve">will be stored separately from the pupil’s school file and the school file will be ‘tagged’ to indicate that separate information is held. </w:t>
      </w:r>
    </w:p>
    <w:p w:rsidR="00000000" w:rsidDel="00000000" w:rsidP="00000000" w:rsidRDefault="00000000" w:rsidRPr="00000000" w14:paraId="000001EE">
      <w:pPr>
        <w:spacing w:after="0" w:line="240" w:lineRule="auto"/>
        <w:ind w:right="11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F">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DSL will normally obtain consent from the pupil and/or parents to share sensitive information within the school or with outside agencies. Where there is good reason to do so, the DSL may share information </w:t>
      </w:r>
      <w:r w:rsidDel="00000000" w:rsidR="00000000" w:rsidRPr="00000000">
        <w:rPr>
          <w:rFonts w:ascii="Arial" w:cs="Arial" w:eastAsia="Arial" w:hAnsi="Arial"/>
          <w:i w:val="1"/>
          <w:color w:val="000000"/>
          <w:sz w:val="24"/>
          <w:szCs w:val="24"/>
          <w:rtl w:val="0"/>
        </w:rPr>
        <w:t xml:space="preserve">without</w:t>
      </w:r>
      <w:r w:rsidDel="00000000" w:rsidR="00000000" w:rsidRPr="00000000">
        <w:rPr>
          <w:rFonts w:ascii="Arial" w:cs="Arial" w:eastAsia="Arial" w:hAnsi="Arial"/>
          <w:color w:val="000000"/>
          <w:sz w:val="24"/>
          <w:szCs w:val="24"/>
          <w:rtl w:val="0"/>
        </w:rPr>
        <w:t xml:space="preserve"> consent, and will record the reason for not obtaining consent.</w:t>
      </w:r>
    </w:p>
    <w:p w:rsidR="00000000" w:rsidDel="00000000" w:rsidP="00000000" w:rsidRDefault="00000000" w:rsidRPr="00000000" w14:paraId="000001F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1">
      <w:pP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rsidR="00000000" w:rsidDel="00000000" w:rsidP="00000000" w:rsidRDefault="00000000" w:rsidRPr="00000000" w14:paraId="000001F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Protection Act does not prevent school staff from sharing information with relevant agencies, where that information may help to protect a child. </w:t>
      </w:r>
    </w:p>
    <w:p w:rsidR="00000000" w:rsidDel="00000000" w:rsidP="00000000" w:rsidRDefault="00000000" w:rsidRPr="00000000" w14:paraId="000001F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5">
      <w:pPr>
        <w:spacing w:after="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The school’s confidentiality and information-sharing policy is available to parents and pupils on reques</w:t>
      </w:r>
      <w:r w:rsidDel="00000000" w:rsidR="00000000" w:rsidRPr="00000000">
        <w:rPr>
          <w:rFonts w:ascii="Arial" w:cs="Arial" w:eastAsia="Arial" w:hAnsi="Arial"/>
          <w:sz w:val="24"/>
          <w:szCs w:val="24"/>
          <w:rtl w:val="0"/>
        </w:rPr>
        <w:t xml:space="preserve">t, and is available on the school Google Drive.</w:t>
      </w:r>
      <w:r w:rsidDel="00000000" w:rsidR="00000000" w:rsidRPr="00000000">
        <w:rPr>
          <w:rFonts w:ascii="Arial" w:cs="Arial" w:eastAsia="Arial" w:hAnsi="Arial"/>
          <w:color w:val="000000"/>
          <w:sz w:val="24"/>
          <w:szCs w:val="24"/>
          <w:highlight w:val="yellow"/>
          <w:rtl w:val="0"/>
        </w:rPr>
        <w:t xml:space="preserve"> </w:t>
      </w:r>
    </w:p>
    <w:p w:rsidR="00000000" w:rsidDel="00000000" w:rsidP="00000000" w:rsidRDefault="00000000" w:rsidRPr="00000000" w14:paraId="000001F6">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F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child’s wishes.</w:t>
      </w:r>
    </w:p>
    <w:p w:rsidR="00000000" w:rsidDel="00000000" w:rsidP="00000000" w:rsidRDefault="00000000" w:rsidRPr="00000000" w14:paraId="000001F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their heart. </w:t>
      </w:r>
    </w:p>
    <w:p w:rsidR="00000000" w:rsidDel="00000000" w:rsidP="00000000" w:rsidRDefault="00000000" w:rsidRPr="00000000" w14:paraId="000001F9">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F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Reporting directly to child protection agencies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F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follow the reporting procedures outlined in this policy. However, they may also share information directly with children’s social care, police or the NSPCC if: </w:t>
      </w:r>
    </w:p>
    <w:p w:rsidR="00000000" w:rsidDel="00000000" w:rsidP="00000000" w:rsidRDefault="00000000" w:rsidRPr="00000000" w14:paraId="000001FC">
      <w:pPr>
        <w:numPr>
          <w:ilvl w:val="0"/>
          <w:numId w:val="5"/>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the situation is an emergency and the DSL, their deputy, the head teacher and the chair of governors are all unavailable </w:t>
      </w:r>
      <w:r w:rsidDel="00000000" w:rsidR="00000000" w:rsidRPr="00000000">
        <w:rPr>
          <w:rtl w:val="0"/>
        </w:rPr>
      </w:r>
    </w:p>
    <w:p w:rsidR="00000000" w:rsidDel="00000000" w:rsidP="00000000" w:rsidRDefault="00000000" w:rsidRPr="00000000" w14:paraId="000001FD">
      <w:pPr>
        <w:numPr>
          <w:ilvl w:val="0"/>
          <w:numId w:val="5"/>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they are convinced that a direct report is the only way to ensure the pupil’s safety</w:t>
      </w:r>
      <w:r w:rsidDel="00000000" w:rsidR="00000000" w:rsidRPr="00000000">
        <w:rPr>
          <w:rtl w:val="0"/>
        </w:rPr>
      </w:r>
    </w:p>
    <w:p w:rsidR="00000000" w:rsidDel="00000000" w:rsidP="00000000" w:rsidRDefault="00000000" w:rsidRPr="00000000" w14:paraId="000001FE">
      <w:pPr>
        <w:numPr>
          <w:ilvl w:val="0"/>
          <w:numId w:val="5"/>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for any other reason they make a judgement that direct referral is in the best interests of the child.</w:t>
      </w:r>
      <w:r w:rsidDel="00000000" w:rsidR="00000000" w:rsidRPr="00000000">
        <w:rPr>
          <w:rtl w:val="0"/>
        </w:rPr>
      </w:r>
    </w:p>
    <w:p w:rsidR="00000000" w:rsidDel="00000000" w:rsidP="00000000" w:rsidRDefault="00000000" w:rsidRPr="00000000" w14:paraId="000001FF">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Experience </w:t>
      </w:r>
    </w:p>
    <w:p w:rsidR="00000000" w:rsidDel="00000000" w:rsidP="00000000" w:rsidRDefault="00000000" w:rsidRPr="00000000" w14:paraId="00000201">
      <w:pPr>
        <w:rPr>
          <w:rFonts w:ascii="Arial" w:cs="Arial" w:eastAsia="Arial" w:hAnsi="Arial"/>
          <w:sz w:val="24"/>
          <w:szCs w:val="24"/>
        </w:rPr>
      </w:pPr>
      <w:r w:rsidDel="00000000" w:rsidR="00000000" w:rsidRPr="00000000">
        <w:rPr>
          <w:rFonts w:ascii="Arial" w:cs="Arial" w:eastAsia="Arial" w:hAnsi="Arial"/>
          <w:sz w:val="24"/>
          <w:szCs w:val="24"/>
          <w:rtl w:val="0"/>
        </w:rPr>
        <w:t xml:space="preserve">The school has detailed procedures to safeguard pupils undertaking work experience, including arrangements for checking people who provide placements and supervise pupils on work experience which are in accordance with the guidance in Keeping Children Safe in Education (2022) </w:t>
      </w:r>
    </w:p>
    <w:p w:rsidR="00000000" w:rsidDel="00000000" w:rsidP="00000000" w:rsidRDefault="00000000" w:rsidRPr="00000000" w14:paraId="00000202">
      <w:pPr>
        <w:spacing w:after="0" w:line="240" w:lineRule="auto"/>
        <w:rPr>
          <w:rFonts w:ascii="Arial" w:cs="Arial" w:eastAsia="Arial" w:hAnsi="Arial"/>
          <w:i w:val="1"/>
          <w:sz w:val="24"/>
          <w:szCs w:val="24"/>
          <w:highlight w:val="yellow"/>
        </w:rPr>
      </w:pPr>
      <w:r w:rsidDel="00000000" w:rsidR="00000000" w:rsidRPr="00000000">
        <w:rPr>
          <w:rtl w:val="0"/>
        </w:rPr>
      </w:r>
    </w:p>
    <w:p w:rsidR="00000000" w:rsidDel="00000000" w:rsidP="00000000" w:rsidRDefault="00000000" w:rsidRPr="00000000" w14:paraId="0000020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4">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designated safeguarding lead who has responsibility for Child Protection issues is/are:</w:t>
      </w:r>
    </w:p>
    <w:p w:rsidR="00000000" w:rsidDel="00000000" w:rsidP="00000000" w:rsidRDefault="00000000" w:rsidRPr="00000000" w14:paraId="00000205">
      <w:pPr>
        <w:tabs>
          <w:tab w:val="left" w:pos="-720"/>
        </w:tabs>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Lizzie Jackson - Headteacher</w:t>
      </w:r>
    </w:p>
    <w:p w:rsidR="00000000" w:rsidDel="00000000" w:rsidP="00000000" w:rsidRDefault="00000000" w:rsidRPr="00000000" w14:paraId="00000206">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Last trained 7</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June 2022</w:t>
      </w:r>
    </w:p>
    <w:p w:rsidR="00000000" w:rsidDel="00000000" w:rsidP="00000000" w:rsidRDefault="00000000" w:rsidRPr="00000000" w14:paraId="00000207">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Deputising arrangements </w:t>
      </w:r>
    </w:p>
    <w:p w:rsidR="00000000" w:rsidDel="00000000" w:rsidP="00000000" w:rsidRDefault="00000000" w:rsidRPr="00000000" w14:paraId="00000208">
      <w:pPr>
        <w:tabs>
          <w:tab w:val="left" w:pos="-720"/>
        </w:tabs>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Dawn Hunter – Deputy Headteacher </w:t>
      </w:r>
    </w:p>
    <w:p w:rsidR="00000000" w:rsidDel="00000000" w:rsidP="00000000" w:rsidRDefault="00000000" w:rsidRPr="00000000" w14:paraId="00000209">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Last trained 7</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June 2022</w:t>
      </w:r>
    </w:p>
    <w:p w:rsidR="00000000" w:rsidDel="00000000" w:rsidP="00000000" w:rsidRDefault="00000000" w:rsidRPr="00000000" w14:paraId="0000020A">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Sharon Donaldson – Nursery Manager</w:t>
      </w:r>
    </w:p>
    <w:p w:rsidR="00000000" w:rsidDel="00000000" w:rsidP="00000000" w:rsidRDefault="00000000" w:rsidRPr="00000000" w14:paraId="0000020B">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Last trained 24</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February 2021</w:t>
      </w:r>
    </w:p>
    <w:p w:rsidR="00000000" w:rsidDel="00000000" w:rsidP="00000000" w:rsidRDefault="00000000" w:rsidRPr="00000000" w14:paraId="0000020C">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governor for Safeguarding</w:t>
      </w:r>
    </w:p>
    <w:p w:rsidR="00000000" w:rsidDel="00000000" w:rsidP="00000000" w:rsidRDefault="00000000" w:rsidRPr="00000000" w14:paraId="000002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Rachel McGarvey – Chair of Governors</w:t>
      </w:r>
    </w:p>
    <w:p w:rsidR="00000000" w:rsidDel="00000000" w:rsidP="00000000" w:rsidRDefault="00000000" w:rsidRPr="00000000" w14:paraId="000002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Last trained: October 2022</w:t>
      </w:r>
    </w:p>
    <w:p w:rsidR="00000000" w:rsidDel="00000000" w:rsidP="00000000" w:rsidRDefault="00000000" w:rsidRPr="00000000" w14:paraId="000002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E-Safety Coordinator is:        </w:t>
      </w:r>
    </w:p>
    <w:p w:rsidR="00000000" w:rsidDel="00000000" w:rsidP="00000000" w:rsidRDefault="00000000" w:rsidRPr="00000000" w14:paraId="0000021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Kelly Graham – Class teacher and Computing Lead</w:t>
      </w:r>
    </w:p>
    <w:p w:rsidR="00000000" w:rsidDel="00000000" w:rsidP="00000000" w:rsidRDefault="00000000" w:rsidRPr="00000000" w14:paraId="00000211">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Safer Recruitment and Selection online training</w:t>
      </w:r>
    </w:p>
    <w:p w:rsidR="00000000" w:rsidDel="00000000" w:rsidP="00000000" w:rsidRDefault="00000000" w:rsidRPr="00000000" w14:paraId="00000212">
      <w:pPr>
        <w:tabs>
          <w:tab w:val="left" w:pos="-720"/>
        </w:tabs>
        <w:rPr>
          <w:rFonts w:ascii="Arial" w:cs="Arial" w:eastAsia="Arial" w:hAnsi="Arial"/>
          <w:b w:val="1"/>
          <w:sz w:val="24"/>
          <w:szCs w:val="24"/>
        </w:rPr>
      </w:pPr>
      <w:r w:rsidDel="00000000" w:rsidR="00000000" w:rsidRPr="00000000">
        <w:rPr>
          <w:rFonts w:ascii="Arial" w:cs="Arial" w:eastAsia="Arial" w:hAnsi="Arial"/>
          <w:sz w:val="24"/>
          <w:szCs w:val="24"/>
          <w:rtl w:val="0"/>
        </w:rPr>
        <w:t xml:space="preserve">One member of the selection panel for staff appointments must have completed either on-line or face-to-face safer recruitment training </w:t>
      </w:r>
      <w:r w:rsidDel="00000000" w:rsidR="00000000" w:rsidRPr="00000000">
        <w:rPr>
          <w:rtl w:val="0"/>
        </w:rPr>
      </w:r>
    </w:p>
    <w:p w:rsidR="00000000" w:rsidDel="00000000" w:rsidP="00000000" w:rsidRDefault="00000000" w:rsidRPr="00000000" w14:paraId="000002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Currently the following people are trained</w:t>
      </w:r>
    </w:p>
    <w:p w:rsidR="00000000" w:rsidDel="00000000" w:rsidP="00000000" w:rsidRDefault="00000000" w:rsidRPr="00000000" w14:paraId="000002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Lizzie Jackson – Headteacher. Last trained January 2022</w:t>
      </w:r>
    </w:p>
    <w:p w:rsidR="00000000" w:rsidDel="00000000" w:rsidP="00000000" w:rsidRDefault="00000000" w:rsidRPr="00000000" w14:paraId="000002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Dawn Hunter, Deputy Headteacher</w:t>
      </w:r>
    </w:p>
    <w:p w:rsidR="00000000" w:rsidDel="00000000" w:rsidP="00000000" w:rsidRDefault="00000000" w:rsidRPr="00000000" w14:paraId="000002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Rachel McGarvey, Chair of Governors</w:t>
      </w:r>
    </w:p>
    <w:p w:rsidR="00000000" w:rsidDel="00000000" w:rsidP="00000000" w:rsidRDefault="00000000" w:rsidRPr="00000000" w14:paraId="000002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September 2017 Agnieszka Nowak, governor</w:t>
      </w:r>
    </w:p>
    <w:p w:rsidR="00000000" w:rsidDel="00000000" w:rsidP="00000000" w:rsidRDefault="00000000" w:rsidRPr="00000000" w14:paraId="00000218">
      <w:pPr>
        <w:tabs>
          <w:tab w:val="left" w:pos="-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9">
      <w:pPr>
        <w:tabs>
          <w:tab w:val="left" w:pos="-720"/>
        </w:tabs>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was ratified in September 2022 and will be reviewed in September 2023  </w:t>
      </w:r>
    </w:p>
    <w:p w:rsidR="00000000" w:rsidDel="00000000" w:rsidP="00000000" w:rsidRDefault="00000000" w:rsidRPr="00000000" w14:paraId="0000021A">
      <w:pPr>
        <w:tabs>
          <w:tab w:val="left" w:pos="-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rPr>
          <w:rFonts w:ascii="Arial" w:cs="Arial" w:eastAsia="Arial" w:hAnsi="Arial"/>
          <w:b w:val="1"/>
          <w:sz w:val="24"/>
          <w:szCs w:val="24"/>
          <w:shd w:fill="99ccff" w:val="clear"/>
        </w:rPr>
      </w:pPr>
      <w:r w:rsidDel="00000000" w:rsidR="00000000" w:rsidRPr="00000000">
        <w:rPr>
          <w:rFonts w:ascii="Arial" w:cs="Arial" w:eastAsia="Arial" w:hAnsi="Arial"/>
          <w:b w:val="1"/>
          <w:sz w:val="24"/>
          <w:szCs w:val="24"/>
          <w:shd w:fill="99ccff" w:val="clear"/>
          <w:rtl w:val="0"/>
        </w:rPr>
        <w:t xml:space="preserve">A</w:t>
      </w:r>
      <w:r w:rsidDel="00000000" w:rsidR="00000000" w:rsidRPr="00000000">
        <w:rPr>
          <w:rFonts w:ascii="Arial" w:cs="Arial" w:eastAsia="Arial" w:hAnsi="Arial"/>
          <w:b w:val="1"/>
          <w:color w:val="000000"/>
          <w:sz w:val="24"/>
          <w:szCs w:val="24"/>
          <w:shd w:fill="99ccff" w:val="clear"/>
          <w:rtl w:val="0"/>
        </w:rPr>
        <w:t xml:space="preserve">PPENDICES</w:t>
      </w:r>
      <w:r w:rsidDel="00000000" w:rsidR="00000000" w:rsidRPr="00000000">
        <w:rPr>
          <w:rtl w:val="0"/>
        </w:rPr>
      </w:r>
    </w:p>
    <w:p w:rsidR="00000000" w:rsidDel="00000000" w:rsidP="00000000" w:rsidRDefault="00000000" w:rsidRPr="00000000" w14:paraId="0000021C">
      <w:pPr>
        <w:tabs>
          <w:tab w:val="left" w:pos="-720"/>
        </w:tabs>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A   </w:t>
      </w:r>
      <w:r w:rsidDel="00000000" w:rsidR="00000000" w:rsidRPr="00000000">
        <w:rPr>
          <w:rFonts w:ascii="Calibri" w:cs="Calibri" w:eastAsia="Calibri" w:hAnsi="Calibri"/>
          <w:rtl w:val="0"/>
        </w:rPr>
        <w:tab/>
      </w:r>
      <w:r w:rsidDel="00000000" w:rsidR="00000000" w:rsidRPr="00000000">
        <w:rPr>
          <w:rFonts w:ascii="Arial" w:cs="Arial" w:eastAsia="Arial" w:hAnsi="Arial"/>
          <w:b w:val="1"/>
          <w:sz w:val="24"/>
          <w:szCs w:val="24"/>
          <w:rtl w:val="0"/>
        </w:rPr>
        <w:t xml:space="preserve">Definitions of Abuse and Other Harmful Behaviour</w:t>
      </w:r>
    </w:p>
    <w:p w:rsidR="00000000" w:rsidDel="00000000" w:rsidP="00000000" w:rsidRDefault="00000000" w:rsidRPr="00000000" w14:paraId="000002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B</w:t>
      </w:r>
      <w:r w:rsidDel="00000000" w:rsidR="00000000" w:rsidRPr="00000000">
        <w:rPr>
          <w:rFonts w:ascii="Calibri" w:cs="Calibri" w:eastAsia="Calibri" w:hAnsi="Calibri"/>
          <w:rtl w:val="0"/>
        </w:rPr>
        <w:tab/>
      </w:r>
      <w:r w:rsidDel="00000000" w:rsidR="00000000" w:rsidRPr="00000000">
        <w:rPr>
          <w:rFonts w:ascii="Arial" w:cs="Arial" w:eastAsia="Arial" w:hAnsi="Arial"/>
          <w:b w:val="1"/>
          <w:sz w:val="24"/>
          <w:szCs w:val="24"/>
          <w:rtl w:val="0"/>
        </w:rPr>
        <w:t xml:space="preserve">LA and NCASP contacts</w:t>
      </w:r>
    </w:p>
    <w:p w:rsidR="00000000" w:rsidDel="00000000" w:rsidP="00000000" w:rsidRDefault="00000000" w:rsidRPr="00000000" w14:paraId="000002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C</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School Paperwork for Recording &amp; Reporting Concerns</w:t>
      </w:r>
    </w:p>
    <w:p w:rsidR="00000000" w:rsidDel="00000000" w:rsidP="00000000" w:rsidRDefault="00000000" w:rsidRPr="00000000" w14:paraId="000002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D</w:t>
        <w:tab/>
        <w:t xml:space="preserve">Raising Safeguarding Concerns about a Child</w:t>
      </w:r>
    </w:p>
    <w:p w:rsidR="00000000" w:rsidDel="00000000" w:rsidP="00000000" w:rsidRDefault="00000000" w:rsidRPr="00000000" w14:paraId="000002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E</w:t>
      </w:r>
      <w:r w:rsidDel="00000000" w:rsidR="00000000" w:rsidRPr="00000000">
        <w:rPr>
          <w:rFonts w:ascii="Calibri" w:cs="Calibri" w:eastAsia="Calibri" w:hAnsi="Calibri"/>
          <w:rtl w:val="0"/>
        </w:rPr>
        <w:tab/>
      </w:r>
      <w:r w:rsidDel="00000000" w:rsidR="00000000" w:rsidRPr="00000000">
        <w:rPr>
          <w:rFonts w:ascii="Arial" w:cs="Arial" w:eastAsia="Arial" w:hAnsi="Arial"/>
          <w:b w:val="1"/>
          <w:sz w:val="24"/>
          <w:szCs w:val="24"/>
          <w:rtl w:val="0"/>
        </w:rPr>
        <w:t xml:space="preserve">Dealing with Sexual Violence and Sexual Harassment</w:t>
      </w:r>
    </w:p>
    <w:p w:rsidR="00000000" w:rsidDel="00000000" w:rsidP="00000000" w:rsidRDefault="00000000" w:rsidRPr="00000000" w14:paraId="000002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F</w:t>
      </w:r>
      <w:r w:rsidDel="00000000" w:rsidR="00000000" w:rsidRPr="00000000">
        <w:rPr>
          <w:rFonts w:ascii="Calibri" w:cs="Calibri" w:eastAsia="Calibri" w:hAnsi="Calibri"/>
          <w:rtl w:val="0"/>
        </w:rPr>
        <w:tab/>
      </w:r>
      <w:r w:rsidDel="00000000" w:rsidR="00000000" w:rsidRPr="00000000">
        <w:rPr>
          <w:rFonts w:ascii="Arial" w:cs="Arial" w:eastAsia="Arial" w:hAnsi="Arial"/>
          <w:b w:val="1"/>
          <w:sz w:val="24"/>
          <w:szCs w:val="24"/>
          <w:rtl w:val="0"/>
        </w:rPr>
        <w:t xml:space="preserve">Standards for Effective Child Protection Practice in </w:t>
      </w:r>
      <w:r w:rsidDel="00000000" w:rsidR="00000000" w:rsidRPr="00000000">
        <w:rPr>
          <w:rFonts w:ascii="Calibri" w:cs="Calibri" w:eastAsia="Calibri" w:hAnsi="Calibri"/>
          <w:rtl w:val="0"/>
        </w:rPr>
        <w:tab/>
        <w:tab/>
        <w:tab/>
      </w:r>
      <w:r w:rsidDel="00000000" w:rsidR="00000000" w:rsidRPr="00000000">
        <w:rPr>
          <w:rFonts w:ascii="Arial" w:cs="Arial" w:eastAsia="Arial" w:hAnsi="Arial"/>
          <w:b w:val="1"/>
          <w:sz w:val="24"/>
          <w:szCs w:val="24"/>
          <w:rtl w:val="0"/>
        </w:rPr>
        <w:t xml:space="preserve">Schools</w:t>
      </w:r>
    </w:p>
    <w:p w:rsidR="00000000" w:rsidDel="00000000" w:rsidP="00000000" w:rsidRDefault="00000000" w:rsidRPr="00000000" w14:paraId="000002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G</w:t>
      </w:r>
      <w:r w:rsidDel="00000000" w:rsidR="00000000" w:rsidRPr="00000000">
        <w:rPr>
          <w:rFonts w:ascii="Calibri" w:cs="Calibri" w:eastAsia="Calibri" w:hAnsi="Calibri"/>
          <w:rtl w:val="0"/>
        </w:rPr>
        <w:tab/>
      </w:r>
      <w:r w:rsidDel="00000000" w:rsidR="00000000" w:rsidRPr="00000000">
        <w:rPr>
          <w:rFonts w:ascii="Arial" w:cs="Arial" w:eastAsia="Arial" w:hAnsi="Arial"/>
          <w:b w:val="1"/>
          <w:sz w:val="24"/>
          <w:szCs w:val="24"/>
          <w:rtl w:val="0"/>
        </w:rPr>
        <w:t xml:space="preserve">Frequently asked questions</w:t>
      </w:r>
    </w:p>
    <w:p w:rsidR="00000000" w:rsidDel="00000000" w:rsidP="00000000" w:rsidRDefault="00000000" w:rsidRPr="00000000" w14:paraId="000002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H</w:t>
      </w:r>
      <w:r w:rsidDel="00000000" w:rsidR="00000000" w:rsidRPr="00000000">
        <w:rPr>
          <w:rFonts w:ascii="Calibri" w:cs="Calibri" w:eastAsia="Calibri" w:hAnsi="Calibri"/>
          <w:rtl w:val="0"/>
        </w:rPr>
        <w:tab/>
      </w:r>
      <w:r w:rsidDel="00000000" w:rsidR="00000000" w:rsidRPr="00000000">
        <w:rPr>
          <w:rFonts w:ascii="Arial" w:cs="Arial" w:eastAsia="Arial" w:hAnsi="Arial"/>
          <w:b w:val="1"/>
          <w:sz w:val="24"/>
          <w:szCs w:val="24"/>
          <w:rtl w:val="0"/>
        </w:rPr>
        <w:t xml:space="preserve">Dealing with Indecent or Potentially Illegal Images of </w:t>
      </w:r>
      <w:r w:rsidDel="00000000" w:rsidR="00000000" w:rsidRPr="00000000">
        <w:rPr>
          <w:rFonts w:ascii="Calibri" w:cs="Calibri" w:eastAsia="Calibri" w:hAnsi="Calibri"/>
          <w:rtl w:val="0"/>
        </w:rPr>
        <w:tab/>
        <w:tab/>
        <w:tab/>
      </w:r>
      <w:r w:rsidDel="00000000" w:rsidR="00000000" w:rsidRPr="00000000">
        <w:rPr>
          <w:rFonts w:ascii="Arial" w:cs="Arial" w:eastAsia="Arial" w:hAnsi="Arial"/>
          <w:b w:val="1"/>
          <w:sz w:val="24"/>
          <w:szCs w:val="24"/>
          <w:rtl w:val="0"/>
        </w:rPr>
        <w:t xml:space="preserve">Children</w:t>
      </w:r>
    </w:p>
    <w:p w:rsidR="00000000" w:rsidDel="00000000" w:rsidP="00000000" w:rsidRDefault="00000000" w:rsidRPr="00000000" w14:paraId="000002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I</w:t>
      </w:r>
      <w:r w:rsidDel="00000000" w:rsidR="00000000" w:rsidRPr="00000000">
        <w:rPr>
          <w:rFonts w:ascii="Calibri" w:cs="Calibri" w:eastAsia="Calibri" w:hAnsi="Calibri"/>
          <w:rtl w:val="0"/>
        </w:rPr>
        <w:tab/>
        <w:tab/>
      </w:r>
      <w:r w:rsidDel="00000000" w:rsidR="00000000" w:rsidRPr="00000000">
        <w:rPr>
          <w:rFonts w:ascii="Arial" w:cs="Arial" w:eastAsia="Arial" w:hAnsi="Arial"/>
          <w:b w:val="1"/>
          <w:sz w:val="24"/>
          <w:szCs w:val="24"/>
          <w:rtl w:val="0"/>
        </w:rPr>
        <w:t xml:space="preserve">Dealing with Allegations Against People who Work </w:t>
        <w:tab/>
        <w:tab/>
        <w:tab/>
        <w:t xml:space="preserve">with Children</w:t>
      </w:r>
    </w:p>
    <w:p w:rsidR="00000000" w:rsidDel="00000000" w:rsidP="00000000" w:rsidRDefault="00000000" w:rsidRPr="00000000" w14:paraId="000002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J</w:t>
        <w:tab/>
        <w:tab/>
        <w:t xml:space="preserve">School Child Protection Files - a guide to good </w:t>
        <w:tab/>
        <w:tab/>
        <w:tab/>
        <w:tab/>
        <w:t xml:space="preserve">practice</w:t>
      </w:r>
    </w:p>
    <w:p w:rsidR="00000000" w:rsidDel="00000000" w:rsidP="00000000" w:rsidRDefault="00000000" w:rsidRPr="00000000" w14:paraId="00000227">
      <w:pPr>
        <w:rPr>
          <w:rFonts w:ascii="Arial" w:cs="Arial" w:eastAsia="Arial" w:hAnsi="Arial"/>
          <w:b w:val="1"/>
          <w:sz w:val="24"/>
          <w:szCs w:val="24"/>
        </w:rPr>
      </w:pPr>
      <w:r w:rsidDel="00000000" w:rsidR="00000000" w:rsidRPr="00000000">
        <w:rPr>
          <w:rtl w:val="0"/>
        </w:rPr>
      </w:r>
    </w:p>
    <w:tbl>
      <w:tblPr>
        <w:tblStyle w:val="Table2"/>
        <w:tblW w:w="9015.0" w:type="dxa"/>
        <w:jc w:val="left"/>
        <w:tblInd w:w="108.0" w:type="pct"/>
        <w:tblLayout w:type="fixed"/>
        <w:tblLook w:val="0000"/>
      </w:tblPr>
      <w:tblGrid>
        <w:gridCol w:w="9015"/>
        <w:tblGridChange w:id="0">
          <w:tblGrid>
            <w:gridCol w:w="901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228">
            <w:pPr>
              <w:spacing w:after="0" w:line="240" w:lineRule="auto"/>
              <w:rPr/>
            </w:pPr>
            <w:r w:rsidDel="00000000" w:rsidR="00000000" w:rsidRPr="00000000">
              <w:rPr>
                <w:rFonts w:ascii="Arial" w:cs="Arial" w:eastAsia="Arial" w:hAnsi="Arial"/>
                <w:b w:val="1"/>
                <w:color w:val="000000"/>
                <w:sz w:val="24"/>
                <w:szCs w:val="24"/>
                <w:rtl w:val="0"/>
              </w:rPr>
              <w:t xml:space="preserve">APPENDIX A </w:t>
            </w:r>
            <w:r w:rsidDel="00000000" w:rsidR="00000000" w:rsidRPr="00000000">
              <w:rPr>
                <w:rFonts w:ascii="Arial" w:cs="Arial" w:eastAsia="Arial" w:hAnsi="Arial"/>
                <w:b w:val="1"/>
                <w:sz w:val="24"/>
                <w:szCs w:val="24"/>
                <w:rtl w:val="0"/>
              </w:rPr>
              <w:t xml:space="preserve">Definitions of Abuse and Other Harmful Behaviour</w:t>
            </w:r>
            <w:r w:rsidDel="00000000" w:rsidR="00000000" w:rsidRPr="00000000">
              <w:rPr>
                <w:rtl w:val="0"/>
              </w:rPr>
            </w:r>
          </w:p>
        </w:tc>
      </w:tr>
    </w:tbl>
    <w:p w:rsidR="00000000" w:rsidDel="00000000" w:rsidP="00000000" w:rsidRDefault="00000000" w:rsidRPr="00000000" w14:paraId="00000229">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Four categories of abuse</w:t>
      </w:r>
    </w:p>
    <w:p w:rsidR="00000000" w:rsidDel="00000000" w:rsidP="00000000" w:rsidRDefault="00000000" w:rsidRPr="00000000" w14:paraId="0000022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Physical abuse</w:t>
      </w:r>
      <w:r w:rsidDel="00000000" w:rsidR="00000000" w:rsidRPr="00000000">
        <w:rPr>
          <w:rFonts w:ascii="Arial" w:cs="Arial" w:eastAsia="Arial" w:hAnsi="Arial"/>
          <w:sz w:val="24"/>
          <w:szCs w:val="24"/>
          <w:rtl w:val="0"/>
        </w:rPr>
        <w:t xml:space="preserve"> </w:t>
        <w:br w:type="textWrapping"/>
        <w:t xml:space="preserve">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 (FII).</w:t>
      </w:r>
      <w:r w:rsidDel="00000000" w:rsidR="00000000" w:rsidRPr="00000000">
        <w:rPr>
          <w:rtl w:val="0"/>
        </w:rPr>
      </w:r>
    </w:p>
    <w:p w:rsidR="00000000" w:rsidDel="00000000" w:rsidP="00000000" w:rsidRDefault="00000000" w:rsidRPr="00000000" w14:paraId="0000022B">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C">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Emotional abuse</w:t>
      </w:r>
      <w:r w:rsidDel="00000000" w:rsidR="00000000" w:rsidRPr="00000000">
        <w:rPr>
          <w:rFonts w:ascii="Arial" w:cs="Arial" w:eastAsia="Arial" w:hAnsi="Arial"/>
          <w:color w:val="000000"/>
          <w:sz w:val="24"/>
          <w:szCs w:val="24"/>
          <w:rtl w:val="0"/>
        </w:rPr>
        <w:t xml:space="preserve"> </w:t>
        <w:br w:type="textWrapping"/>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sidDel="00000000" w:rsidR="00000000" w:rsidRPr="00000000">
        <w:rPr>
          <w:rFonts w:ascii="Arial" w:cs="Arial" w:eastAsia="Arial" w:hAnsi="Arial"/>
          <w:sz w:val="24"/>
          <w:szCs w:val="24"/>
          <w:rtl w:val="0"/>
        </w:rPr>
        <w:t xml:space="preserve">cyber bullying</w:t>
      </w:r>
      <w:r w:rsidDel="00000000" w:rsidR="00000000" w:rsidRPr="00000000">
        <w:rPr>
          <w:rFonts w:ascii="Arial" w:cs="Arial" w:eastAsia="Arial" w:hAnsi="Arial"/>
          <w:color w:val="000000"/>
          <w:sz w:val="24"/>
          <w:szCs w:val="24"/>
          <w:rtl w:val="0"/>
        </w:rPr>
        <w:t xml:space="preserve">), causing children frequently to feel frightened or in danger, or the exploitation or corruption of children. Some level of emotional abuse is involved in all types of maltreatment of a child, although it may occur alone. </w:t>
      </w:r>
    </w:p>
    <w:p w:rsidR="00000000" w:rsidDel="00000000" w:rsidP="00000000" w:rsidRDefault="00000000" w:rsidRPr="00000000" w14:paraId="0000022D">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E">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Sexual abuse</w:t>
      </w:r>
      <w:r w:rsidDel="00000000" w:rsidR="00000000" w:rsidRPr="00000000">
        <w:rPr>
          <w:rFonts w:ascii="Arial" w:cs="Arial" w:eastAsia="Arial" w:hAnsi="Arial"/>
          <w:color w:val="000000"/>
          <w:sz w:val="24"/>
          <w:szCs w:val="24"/>
          <w:rtl w:val="0"/>
        </w:rPr>
        <w:t xml:space="preserve"> </w:t>
      </w:r>
      <w:r w:rsidDel="00000000" w:rsidR="00000000" w:rsidRPr="00000000">
        <w:rPr>
          <w:rFonts w:ascii="Calibri" w:cs="Calibri" w:eastAsia="Calibri" w:hAnsi="Calibri"/>
          <w:rtl w:val="0"/>
        </w:rPr>
        <w:br w:type="textWrapping"/>
      </w:r>
      <w:r w:rsidDel="00000000" w:rsidR="00000000" w:rsidRPr="00000000">
        <w:rPr>
          <w:rFonts w:ascii="Arial" w:cs="Arial" w:eastAsia="Arial" w:hAnsi="Arial"/>
          <w:sz w:val="24"/>
          <w:szCs w:val="24"/>
          <w:rtl w:val="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rsidR="00000000" w:rsidDel="00000000" w:rsidP="00000000" w:rsidRDefault="00000000" w:rsidRPr="00000000" w14:paraId="000002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0">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Neglect </w:t>
      </w:r>
      <w:r w:rsidDel="00000000" w:rsidR="00000000" w:rsidRPr="00000000">
        <w:rPr>
          <w:rFonts w:ascii="Arial" w:cs="Arial" w:eastAsia="Arial" w:hAnsi="Arial"/>
          <w:color w:val="000000"/>
          <w:sz w:val="24"/>
          <w:szCs w:val="24"/>
          <w:rtl w:val="0"/>
        </w:rPr>
        <w:br w:type="textWrapping"/>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r w:rsidDel="00000000" w:rsidR="00000000" w:rsidRPr="00000000">
        <w:rPr>
          <w:rtl w:val="0"/>
        </w:rPr>
      </w:r>
    </w:p>
    <w:p w:rsidR="00000000" w:rsidDel="00000000" w:rsidP="00000000" w:rsidRDefault="00000000" w:rsidRPr="00000000" w14:paraId="00000231">
      <w:pPr>
        <w:numPr>
          <w:ilvl w:val="0"/>
          <w:numId w:val="7"/>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provide adequate food, clothing and shelter (including exclusion from home or abandonment); </w:t>
      </w:r>
      <w:r w:rsidDel="00000000" w:rsidR="00000000" w:rsidRPr="00000000">
        <w:rPr>
          <w:rtl w:val="0"/>
        </w:rPr>
      </w:r>
    </w:p>
    <w:p w:rsidR="00000000" w:rsidDel="00000000" w:rsidP="00000000" w:rsidRDefault="00000000" w:rsidRPr="00000000" w14:paraId="00000232">
      <w:pPr>
        <w:numPr>
          <w:ilvl w:val="0"/>
          <w:numId w:val="7"/>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protect a child from physical and emotional harm or danger; </w:t>
      </w:r>
      <w:r w:rsidDel="00000000" w:rsidR="00000000" w:rsidRPr="00000000">
        <w:rPr>
          <w:rtl w:val="0"/>
        </w:rPr>
      </w:r>
    </w:p>
    <w:p w:rsidR="00000000" w:rsidDel="00000000" w:rsidP="00000000" w:rsidRDefault="00000000" w:rsidRPr="00000000" w14:paraId="00000233">
      <w:pPr>
        <w:numPr>
          <w:ilvl w:val="0"/>
          <w:numId w:val="7"/>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 adequate supervision (including the use of inadequate care-givers); or </w:t>
      </w:r>
      <w:r w:rsidDel="00000000" w:rsidR="00000000" w:rsidRPr="00000000">
        <w:rPr>
          <w:rtl w:val="0"/>
        </w:rPr>
      </w:r>
    </w:p>
    <w:p w:rsidR="00000000" w:rsidDel="00000000" w:rsidP="00000000" w:rsidRDefault="00000000" w:rsidRPr="00000000" w14:paraId="00000234">
      <w:pPr>
        <w:numPr>
          <w:ilvl w:val="0"/>
          <w:numId w:val="7"/>
        </w:numPr>
        <w:spacing w:after="0"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ensure access to appropriate medical care or treatment. It may also include neglect of, or unresponsiveness to, a child’s basic emotional needs. </w:t>
      </w:r>
      <w:r w:rsidDel="00000000" w:rsidR="00000000" w:rsidRPr="00000000">
        <w:rPr>
          <w:rtl w:val="0"/>
        </w:rPr>
      </w:r>
    </w:p>
    <w:p w:rsidR="00000000" w:rsidDel="00000000" w:rsidP="00000000" w:rsidRDefault="00000000" w:rsidRPr="00000000" w14:paraId="0000023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6">
      <w:pPr>
        <w:keepNext w:val="1"/>
        <w:spacing w:after="6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Indicators of abuse </w:t>
      </w:r>
    </w:p>
    <w:p w:rsidR="00000000" w:rsidDel="00000000" w:rsidP="00000000" w:rsidRDefault="00000000" w:rsidRPr="00000000" w14:paraId="0000023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DSL. </w:t>
      </w:r>
    </w:p>
    <w:p w:rsidR="00000000" w:rsidDel="00000000" w:rsidP="00000000" w:rsidRDefault="00000000" w:rsidRPr="00000000" w14:paraId="00000238">
      <w:pPr>
        <w:spacing w:after="0" w:line="240" w:lineRule="auto"/>
        <w:ind w:right="36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9">
      <w:pPr>
        <w:spacing w:after="0" w:line="240" w:lineRule="auto"/>
        <w:ind w:right="36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the responsibility of staff to report their concerns. It is not their responsibility to investigate or decide whether a child has been abused. </w:t>
      </w:r>
    </w:p>
    <w:p w:rsidR="00000000" w:rsidDel="00000000" w:rsidP="00000000" w:rsidRDefault="00000000" w:rsidRPr="00000000" w14:paraId="0000023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child who is being abused, neglected or exploited may: </w:t>
      </w:r>
    </w:p>
    <w:p w:rsidR="00000000" w:rsidDel="00000000" w:rsidP="00000000" w:rsidRDefault="00000000" w:rsidRPr="00000000" w14:paraId="0000023C">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have bruises, bleeding, burns, fractures or other injuries </w:t>
      </w:r>
      <w:r w:rsidDel="00000000" w:rsidR="00000000" w:rsidRPr="00000000">
        <w:rPr>
          <w:rtl w:val="0"/>
        </w:rPr>
      </w:r>
    </w:p>
    <w:p w:rsidR="00000000" w:rsidDel="00000000" w:rsidP="00000000" w:rsidRDefault="00000000" w:rsidRPr="00000000" w14:paraId="0000023D">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show signs of pain or discomfort </w:t>
      </w:r>
      <w:r w:rsidDel="00000000" w:rsidR="00000000" w:rsidRPr="00000000">
        <w:rPr>
          <w:rtl w:val="0"/>
        </w:rPr>
      </w:r>
    </w:p>
    <w:p w:rsidR="00000000" w:rsidDel="00000000" w:rsidP="00000000" w:rsidRDefault="00000000" w:rsidRPr="00000000" w14:paraId="0000023E">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keep arms and legs covered, even in warm weather </w:t>
      </w:r>
      <w:r w:rsidDel="00000000" w:rsidR="00000000" w:rsidRPr="00000000">
        <w:rPr>
          <w:rtl w:val="0"/>
        </w:rPr>
      </w:r>
    </w:p>
    <w:p w:rsidR="00000000" w:rsidDel="00000000" w:rsidP="00000000" w:rsidRDefault="00000000" w:rsidRPr="00000000" w14:paraId="0000023F">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 concerned about changing for PE or swimming </w:t>
      </w:r>
      <w:r w:rsidDel="00000000" w:rsidR="00000000" w:rsidRPr="00000000">
        <w:rPr>
          <w:rtl w:val="0"/>
        </w:rPr>
      </w:r>
    </w:p>
    <w:p w:rsidR="00000000" w:rsidDel="00000000" w:rsidP="00000000" w:rsidRDefault="00000000" w:rsidRPr="00000000" w14:paraId="00000240">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look unkempt and uncared for </w:t>
      </w:r>
      <w:r w:rsidDel="00000000" w:rsidR="00000000" w:rsidRPr="00000000">
        <w:rPr>
          <w:rtl w:val="0"/>
        </w:rPr>
      </w:r>
    </w:p>
    <w:p w:rsidR="00000000" w:rsidDel="00000000" w:rsidP="00000000" w:rsidRDefault="00000000" w:rsidRPr="00000000" w14:paraId="00000241">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change their eating habits </w:t>
      </w:r>
      <w:r w:rsidDel="00000000" w:rsidR="00000000" w:rsidRPr="00000000">
        <w:rPr>
          <w:rtl w:val="0"/>
        </w:rPr>
      </w:r>
    </w:p>
    <w:p w:rsidR="00000000" w:rsidDel="00000000" w:rsidP="00000000" w:rsidRDefault="00000000" w:rsidRPr="00000000" w14:paraId="00000242">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have difficulty in making or sustaining friendships </w:t>
      </w:r>
      <w:r w:rsidDel="00000000" w:rsidR="00000000" w:rsidRPr="00000000">
        <w:rPr>
          <w:rtl w:val="0"/>
        </w:rPr>
      </w:r>
    </w:p>
    <w:p w:rsidR="00000000" w:rsidDel="00000000" w:rsidP="00000000" w:rsidRDefault="00000000" w:rsidRPr="00000000" w14:paraId="00000243">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appear fearful </w:t>
      </w:r>
      <w:r w:rsidDel="00000000" w:rsidR="00000000" w:rsidRPr="00000000">
        <w:rPr>
          <w:rtl w:val="0"/>
        </w:rPr>
      </w:r>
    </w:p>
    <w:p w:rsidR="00000000" w:rsidDel="00000000" w:rsidP="00000000" w:rsidRDefault="00000000" w:rsidRPr="00000000" w14:paraId="00000244">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 reckless with regard to their own or other’s safety </w:t>
      </w:r>
      <w:r w:rsidDel="00000000" w:rsidR="00000000" w:rsidRPr="00000000">
        <w:rPr>
          <w:rtl w:val="0"/>
        </w:rPr>
      </w:r>
    </w:p>
    <w:p w:rsidR="00000000" w:rsidDel="00000000" w:rsidP="00000000" w:rsidRDefault="00000000" w:rsidRPr="00000000" w14:paraId="00000245">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self-harm </w:t>
      </w:r>
      <w:r w:rsidDel="00000000" w:rsidR="00000000" w:rsidRPr="00000000">
        <w:rPr>
          <w:rtl w:val="0"/>
        </w:rPr>
      </w:r>
    </w:p>
    <w:p w:rsidR="00000000" w:rsidDel="00000000" w:rsidP="00000000" w:rsidRDefault="00000000" w:rsidRPr="00000000" w14:paraId="00000246">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frequently miss school, arrive late or leave the school for part of the day</w:t>
      </w:r>
      <w:r w:rsidDel="00000000" w:rsidR="00000000" w:rsidRPr="00000000">
        <w:rPr>
          <w:rtl w:val="0"/>
        </w:rPr>
      </w:r>
    </w:p>
    <w:p w:rsidR="00000000" w:rsidDel="00000000" w:rsidP="00000000" w:rsidRDefault="00000000" w:rsidRPr="00000000" w14:paraId="00000247">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show signs of not wanting to go home </w:t>
      </w:r>
      <w:r w:rsidDel="00000000" w:rsidR="00000000" w:rsidRPr="00000000">
        <w:rPr>
          <w:rtl w:val="0"/>
        </w:rPr>
      </w:r>
    </w:p>
    <w:p w:rsidR="00000000" w:rsidDel="00000000" w:rsidP="00000000" w:rsidRDefault="00000000" w:rsidRPr="00000000" w14:paraId="00000248">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display a change in behaviour – from quiet to aggressive, or happy-go-lucky to withdrawn </w:t>
      </w:r>
      <w:r w:rsidDel="00000000" w:rsidR="00000000" w:rsidRPr="00000000">
        <w:rPr>
          <w:rtl w:val="0"/>
        </w:rPr>
      </w:r>
    </w:p>
    <w:p w:rsidR="00000000" w:rsidDel="00000000" w:rsidP="00000000" w:rsidRDefault="00000000" w:rsidRPr="00000000" w14:paraId="00000249">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challenge authority </w:t>
      </w:r>
      <w:r w:rsidDel="00000000" w:rsidR="00000000" w:rsidRPr="00000000">
        <w:rPr>
          <w:rtl w:val="0"/>
        </w:rPr>
      </w:r>
    </w:p>
    <w:p w:rsidR="00000000" w:rsidDel="00000000" w:rsidP="00000000" w:rsidRDefault="00000000" w:rsidRPr="00000000" w14:paraId="0000024A">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become disinterested in their school work </w:t>
      </w:r>
      <w:r w:rsidDel="00000000" w:rsidR="00000000" w:rsidRPr="00000000">
        <w:rPr>
          <w:rtl w:val="0"/>
        </w:rPr>
      </w:r>
    </w:p>
    <w:p w:rsidR="00000000" w:rsidDel="00000000" w:rsidP="00000000" w:rsidRDefault="00000000" w:rsidRPr="00000000" w14:paraId="0000024B">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 constantly tired or preoccupied </w:t>
      </w:r>
      <w:r w:rsidDel="00000000" w:rsidR="00000000" w:rsidRPr="00000000">
        <w:rPr>
          <w:rtl w:val="0"/>
        </w:rPr>
      </w:r>
    </w:p>
    <w:p w:rsidR="00000000" w:rsidDel="00000000" w:rsidP="00000000" w:rsidRDefault="00000000" w:rsidRPr="00000000" w14:paraId="0000024C">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 wary of physical contact </w:t>
      </w:r>
      <w:r w:rsidDel="00000000" w:rsidR="00000000" w:rsidRPr="00000000">
        <w:rPr>
          <w:rtl w:val="0"/>
        </w:rPr>
      </w:r>
    </w:p>
    <w:p w:rsidR="00000000" w:rsidDel="00000000" w:rsidP="00000000" w:rsidRDefault="00000000" w:rsidRPr="00000000" w14:paraId="0000024D">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be involved in, or particularly knowledgeable about drugs or alcohol </w:t>
      </w:r>
      <w:r w:rsidDel="00000000" w:rsidR="00000000" w:rsidRPr="00000000">
        <w:rPr>
          <w:rtl w:val="0"/>
        </w:rPr>
      </w:r>
    </w:p>
    <w:p w:rsidR="00000000" w:rsidDel="00000000" w:rsidP="00000000" w:rsidRDefault="00000000" w:rsidRPr="00000000" w14:paraId="0000024E">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display sexual knowledge or behaviour beyond that normally expected for their age</w:t>
      </w:r>
      <w:r w:rsidDel="00000000" w:rsidR="00000000" w:rsidRPr="00000000">
        <w:rPr>
          <w:rtl w:val="0"/>
        </w:rPr>
      </w:r>
    </w:p>
    <w:p w:rsidR="00000000" w:rsidDel="00000000" w:rsidP="00000000" w:rsidRDefault="00000000" w:rsidRPr="00000000" w14:paraId="0000024F">
      <w:pPr>
        <w:numPr>
          <w:ilvl w:val="0"/>
          <w:numId w:val="9"/>
        </w:numPr>
        <w:spacing w:after="0" w:line="240" w:lineRule="auto"/>
        <w:ind w:left="360" w:hanging="360"/>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acquire gifts such as money or a mobile phone from new ‘friends’ </w:t>
      </w:r>
      <w:r w:rsidDel="00000000" w:rsidR="00000000" w:rsidRPr="00000000">
        <w:rPr>
          <w:rtl w:val="0"/>
        </w:rPr>
      </w:r>
    </w:p>
    <w:p w:rsidR="00000000" w:rsidDel="00000000" w:rsidP="00000000" w:rsidRDefault="00000000" w:rsidRPr="00000000" w14:paraId="00000250">
      <w:pPr>
        <w:spacing w:after="0" w:line="240" w:lineRule="auto"/>
        <w:ind w:right="21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1">
      <w:pP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Individual indicators will rarely, in isolation, provide conclusive evidence of abuse. They should be viewed as part of a jigsaw, and each small piece of information will help the DSL to decide how to proceed. </w:t>
      </w:r>
    </w:p>
    <w:p w:rsidR="00000000" w:rsidDel="00000000" w:rsidP="00000000" w:rsidRDefault="00000000" w:rsidRPr="00000000" w14:paraId="000002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examples of abuse are outlined below, with details provided in Appendix B of KCSiE 2022</w:t>
      </w:r>
    </w:p>
    <w:p w:rsidR="00000000" w:rsidDel="00000000" w:rsidP="00000000" w:rsidRDefault="00000000" w:rsidRPr="00000000" w14:paraId="000002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Child Sexual Exploitation</w:t>
      </w:r>
      <w:r w:rsidDel="00000000" w:rsidR="00000000" w:rsidRPr="00000000">
        <w:rPr>
          <w:rtl w:val="0"/>
        </w:rPr>
      </w:r>
    </w:p>
    <w:p w:rsidR="00000000" w:rsidDel="00000000" w:rsidP="00000000" w:rsidRDefault="00000000" w:rsidRPr="00000000" w14:paraId="0000025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000000" w:rsidDel="00000000" w:rsidP="00000000" w:rsidRDefault="00000000" w:rsidRPr="00000000" w14:paraId="0000025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8">
      <w:pPr>
        <w:spacing w:after="100" w:before="100" w:line="240" w:lineRule="auto"/>
        <w:ind w:right="10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very important that staff report their concerns – they do not need ‘absolute proof’ that the child is at risk. </w:t>
      </w:r>
    </w:p>
    <w:p w:rsidR="00000000" w:rsidDel="00000000" w:rsidP="00000000" w:rsidRDefault="00000000" w:rsidRPr="00000000" w14:paraId="00000259">
      <w:pPr>
        <w:spacing w:after="100" w:before="100" w:line="240" w:lineRule="auto"/>
        <w:ind w:right="100"/>
        <w:rPr>
          <w:rFonts w:ascii="Arial" w:cs="Arial" w:eastAsia="Arial" w:hAnsi="Arial"/>
          <w:sz w:val="24"/>
          <w:szCs w:val="24"/>
        </w:rPr>
      </w:pPr>
      <w:r w:rsidDel="00000000" w:rsidR="00000000" w:rsidRPr="00000000">
        <w:rPr>
          <w:rFonts w:ascii="Arial" w:cs="Arial" w:eastAsia="Arial" w:hAnsi="Arial"/>
          <w:sz w:val="24"/>
          <w:szCs w:val="24"/>
          <w:rtl w:val="0"/>
        </w:rPr>
        <w:t xml:space="preserve">Indicators of child sexual exploitation may include:</w:t>
      </w:r>
    </w:p>
    <w:p w:rsidR="00000000" w:rsidDel="00000000" w:rsidP="00000000" w:rsidRDefault="00000000" w:rsidRPr="00000000" w14:paraId="0000025A">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Acquisition of money, clothes, mobile phones, etc. without plausible explanation;</w:t>
      </w:r>
    </w:p>
    <w:p w:rsidR="00000000" w:rsidDel="00000000" w:rsidP="00000000" w:rsidRDefault="00000000" w:rsidRPr="00000000" w14:paraId="0000025B">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Gang-association and/or isolation from peers/social networks;</w:t>
      </w:r>
    </w:p>
    <w:p w:rsidR="00000000" w:rsidDel="00000000" w:rsidP="00000000" w:rsidRDefault="00000000" w:rsidRPr="00000000" w14:paraId="0000025C">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Exclusion or unexplained absences from school, college or work;</w:t>
      </w:r>
    </w:p>
    <w:p w:rsidR="00000000" w:rsidDel="00000000" w:rsidP="00000000" w:rsidRDefault="00000000" w:rsidRPr="00000000" w14:paraId="0000025D">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Leaving home/care without explanation and persistently going missing or returning late;</w:t>
      </w:r>
    </w:p>
    <w:p w:rsidR="00000000" w:rsidDel="00000000" w:rsidP="00000000" w:rsidRDefault="00000000" w:rsidRPr="00000000" w14:paraId="0000025E">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Excessive receipt of texts/phone calls;</w:t>
      </w:r>
    </w:p>
    <w:p w:rsidR="00000000" w:rsidDel="00000000" w:rsidP="00000000" w:rsidRDefault="00000000" w:rsidRPr="00000000" w14:paraId="0000025F">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Returning home under the influence of drugs/alcohol;</w:t>
      </w:r>
    </w:p>
    <w:p w:rsidR="00000000" w:rsidDel="00000000" w:rsidP="00000000" w:rsidRDefault="00000000" w:rsidRPr="00000000" w14:paraId="00000260">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Inappropriate sexualised behaviour for age/sexually transmitted infections;</w:t>
      </w:r>
    </w:p>
    <w:p w:rsidR="00000000" w:rsidDel="00000000" w:rsidP="00000000" w:rsidRDefault="00000000" w:rsidRPr="00000000" w14:paraId="00000261">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Evidence of/suspicions of physical or sexual assault;</w:t>
      </w:r>
    </w:p>
    <w:p w:rsidR="00000000" w:rsidDel="00000000" w:rsidP="00000000" w:rsidRDefault="00000000" w:rsidRPr="00000000" w14:paraId="00000262">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Relationships with controlling or significantly older individuals or groups;</w:t>
      </w:r>
    </w:p>
    <w:p w:rsidR="00000000" w:rsidDel="00000000" w:rsidP="00000000" w:rsidRDefault="00000000" w:rsidRPr="00000000" w14:paraId="00000263">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Multiple callers (unknown adults or peers);</w:t>
      </w:r>
    </w:p>
    <w:p w:rsidR="00000000" w:rsidDel="00000000" w:rsidP="00000000" w:rsidRDefault="00000000" w:rsidRPr="00000000" w14:paraId="00000264">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Frequenting areas known for sex work;</w:t>
      </w:r>
    </w:p>
    <w:p w:rsidR="00000000" w:rsidDel="00000000" w:rsidP="00000000" w:rsidRDefault="00000000" w:rsidRPr="00000000" w14:paraId="00000265">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Concerning use of the Internet or other social media;</w:t>
      </w:r>
    </w:p>
    <w:p w:rsidR="00000000" w:rsidDel="00000000" w:rsidP="00000000" w:rsidRDefault="00000000" w:rsidRPr="00000000" w14:paraId="00000266">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Increasing secretiveness around behaviours; and</w:t>
      </w:r>
    </w:p>
    <w:p w:rsidR="00000000" w:rsidDel="00000000" w:rsidP="00000000" w:rsidRDefault="00000000" w:rsidRPr="00000000" w14:paraId="00000267">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Self-harm or significant changes in emotional well-being.</w:t>
      </w:r>
    </w:p>
    <w:p w:rsidR="00000000" w:rsidDel="00000000" w:rsidP="00000000" w:rsidRDefault="00000000" w:rsidRPr="00000000" w14:paraId="00000268">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b w:val="1"/>
          <w:sz w:val="24"/>
          <w:szCs w:val="24"/>
          <w:rtl w:val="0"/>
        </w:rPr>
        <w:t xml:space="preserve">Potential vulnerabilities include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69">
      <w:pPr>
        <w:spacing w:after="100" w:before="100" w:line="240" w:lineRule="auto"/>
        <w:ind w:right="100"/>
        <w:rPr>
          <w:rFonts w:ascii="Arial" w:cs="Arial" w:eastAsia="Arial" w:hAnsi="Arial"/>
          <w:sz w:val="24"/>
          <w:szCs w:val="24"/>
        </w:rPr>
      </w:pPr>
      <w:r w:rsidDel="00000000" w:rsidR="00000000" w:rsidRPr="00000000">
        <w:rPr>
          <w:rFonts w:ascii="Arial" w:cs="Arial" w:eastAsia="Arial" w:hAnsi="Arial"/>
          <w:sz w:val="24"/>
          <w:szCs w:val="24"/>
          <w:rtl w:val="0"/>
        </w:rPr>
        <w:t xml:space="preserve">Although the following vulnerabilities increase the risk of child sexual exploitation, it must be remembered that not all children with these indicators will be exploited. Child sexual exploitation can occur without any of these issues.</w:t>
      </w:r>
    </w:p>
    <w:p w:rsidR="00000000" w:rsidDel="00000000" w:rsidP="00000000" w:rsidRDefault="00000000" w:rsidRPr="00000000" w14:paraId="0000026A">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Having a prior experience of neglect, physical and/or sexual abuse;</w:t>
      </w:r>
    </w:p>
    <w:p w:rsidR="00000000" w:rsidDel="00000000" w:rsidP="00000000" w:rsidRDefault="00000000" w:rsidRPr="00000000" w14:paraId="0000026B">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Lack of a safe/stable home environment, now or in the past (domestic violence or parental substance misuse, mental health issues or criminality, for example);</w:t>
      </w:r>
    </w:p>
    <w:p w:rsidR="00000000" w:rsidDel="00000000" w:rsidP="00000000" w:rsidRDefault="00000000" w:rsidRPr="00000000" w14:paraId="0000026C">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Recent bereavement or loss;</w:t>
      </w:r>
    </w:p>
    <w:p w:rsidR="00000000" w:rsidDel="00000000" w:rsidP="00000000" w:rsidRDefault="00000000" w:rsidRPr="00000000" w14:paraId="0000026D">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Social isolation or social difficulties;</w:t>
      </w:r>
    </w:p>
    <w:p w:rsidR="00000000" w:rsidDel="00000000" w:rsidP="00000000" w:rsidRDefault="00000000" w:rsidRPr="00000000" w14:paraId="0000026E">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Absence of a safe environment to explore sexuality;</w:t>
      </w:r>
    </w:p>
    <w:p w:rsidR="00000000" w:rsidDel="00000000" w:rsidP="00000000" w:rsidRDefault="00000000" w:rsidRPr="00000000" w14:paraId="0000026F">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Economic vulnerability;</w:t>
      </w:r>
    </w:p>
    <w:p w:rsidR="00000000" w:rsidDel="00000000" w:rsidP="00000000" w:rsidRDefault="00000000" w:rsidRPr="00000000" w14:paraId="00000270">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Homelessness or insecure accommodation status;</w:t>
      </w:r>
    </w:p>
    <w:p w:rsidR="00000000" w:rsidDel="00000000" w:rsidP="00000000" w:rsidRDefault="00000000" w:rsidRPr="00000000" w14:paraId="00000271">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Connections with other children and young people who are being sexually exploited;</w:t>
      </w:r>
    </w:p>
    <w:p w:rsidR="00000000" w:rsidDel="00000000" w:rsidP="00000000" w:rsidRDefault="00000000" w:rsidRPr="00000000" w14:paraId="00000272">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Family members or other connections involved in adult sex work;</w:t>
      </w:r>
    </w:p>
    <w:p w:rsidR="00000000" w:rsidDel="00000000" w:rsidP="00000000" w:rsidRDefault="00000000" w:rsidRPr="00000000" w14:paraId="00000273">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Having a physical or learning disability;</w:t>
      </w:r>
    </w:p>
    <w:p w:rsidR="00000000" w:rsidDel="00000000" w:rsidP="00000000" w:rsidRDefault="00000000" w:rsidRPr="00000000" w14:paraId="00000274">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Being in care (particularly those in residential care and those with interrupted care histories); and</w:t>
      </w:r>
    </w:p>
    <w:p w:rsidR="00000000" w:rsidDel="00000000" w:rsidP="00000000" w:rsidRDefault="00000000" w:rsidRPr="00000000" w14:paraId="00000275">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Sexual identity.</w:t>
      </w:r>
    </w:p>
    <w:p w:rsidR="00000000" w:rsidDel="00000000" w:rsidP="00000000" w:rsidRDefault="00000000" w:rsidRPr="00000000" w14:paraId="00000276">
      <w:pPr>
        <w:spacing w:after="108" w:before="108" w:line="240" w:lineRule="auto"/>
        <w:ind w:right="1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 criminal exploitation: county lines </w:t>
      </w:r>
    </w:p>
    <w:p w:rsidR="00000000" w:rsidDel="00000000" w:rsidP="00000000" w:rsidRDefault="00000000" w:rsidRPr="00000000" w14:paraId="00000277">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rsidR="00000000" w:rsidDel="00000000" w:rsidP="00000000" w:rsidRDefault="00000000" w:rsidRPr="00000000" w14:paraId="00000278">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 can affect any child or young person (male or female) under the age of 18 years; </w:t>
      </w:r>
    </w:p>
    <w:p w:rsidR="00000000" w:rsidDel="00000000" w:rsidP="00000000" w:rsidRDefault="00000000" w:rsidRPr="00000000" w14:paraId="00000279">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affect any vulnerable adult over the age of 18 years; </w:t>
      </w:r>
    </w:p>
    <w:p w:rsidR="00000000" w:rsidDel="00000000" w:rsidP="00000000" w:rsidRDefault="00000000" w:rsidRPr="00000000" w14:paraId="0000027A">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still be exploitation even if the activity appears consensual; </w:t>
      </w:r>
    </w:p>
    <w:p w:rsidR="00000000" w:rsidDel="00000000" w:rsidP="00000000" w:rsidRDefault="00000000" w:rsidRPr="00000000" w14:paraId="0000027B">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involve force and/or enticement-based methods of compliance and is often accompanied by violence or threats of violence; </w:t>
      </w:r>
    </w:p>
    <w:p w:rsidR="00000000" w:rsidDel="00000000" w:rsidP="00000000" w:rsidRDefault="00000000" w:rsidRPr="00000000" w14:paraId="0000027C">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be perpetrated by individuals or groups, males or females, and young people or adults; and </w:t>
      </w:r>
    </w:p>
    <w:p w:rsidR="00000000" w:rsidDel="00000000" w:rsidP="00000000" w:rsidRDefault="00000000" w:rsidRPr="00000000" w14:paraId="0000027D">
      <w:pPr>
        <w:spacing w:after="108" w:before="108" w:line="240" w:lineRule="auto"/>
        <w:ind w:right="108"/>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r w:rsidDel="00000000" w:rsidR="00000000" w:rsidRPr="00000000">
        <w:rPr>
          <w:rtl w:val="0"/>
        </w:rPr>
      </w:r>
    </w:p>
    <w:p w:rsidR="00000000" w:rsidDel="00000000" w:rsidP="00000000" w:rsidRDefault="00000000" w:rsidRPr="00000000" w14:paraId="0000027E">
      <w:pPr>
        <w:spacing w:after="0" w:line="240" w:lineRule="auto"/>
        <w:ind w:right="21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7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Domestic Abuse </w:t>
      </w:r>
    </w:p>
    <w:p w:rsidR="00000000" w:rsidDel="00000000" w:rsidP="00000000" w:rsidRDefault="00000000" w:rsidRPr="00000000" w14:paraId="00000280">
      <w:pPr>
        <w:rPr>
          <w:rFonts w:ascii="Arial" w:cs="Arial" w:eastAsia="Arial" w:hAnsi="Arial"/>
          <w:sz w:val="24"/>
          <w:szCs w:val="24"/>
        </w:rPr>
      </w:pPr>
      <w:r w:rsidDel="00000000" w:rsidR="00000000" w:rsidRPr="00000000">
        <w:rPr>
          <w:rFonts w:ascii="Arial" w:cs="Arial" w:eastAsia="Arial" w:hAnsi="Arial"/>
          <w:sz w:val="24"/>
          <w:szCs w:val="24"/>
          <w:rtl w:val="0"/>
        </w:rPr>
        <w:t xml:space="preserve">In April 2022, the Domestic Abuse Act 2022 received Royal Assent and introduced a statutory definition for the first time. Definition:</w:t>
      </w:r>
    </w:p>
    <w:p w:rsidR="00000000" w:rsidDel="00000000" w:rsidP="00000000" w:rsidRDefault="00000000" w:rsidRPr="00000000" w14:paraId="00000281">
      <w:pPr>
        <w:rPr>
          <w:rFonts w:ascii="Arial" w:cs="Arial" w:eastAsia="Arial" w:hAnsi="Arial"/>
          <w:sz w:val="24"/>
          <w:szCs w:val="24"/>
        </w:rPr>
      </w:pPr>
      <w:r w:rsidDel="00000000" w:rsidR="00000000" w:rsidRPr="00000000">
        <w:rPr>
          <w:rFonts w:ascii="Arial" w:cs="Arial" w:eastAsia="Arial" w:hAnsi="Arial"/>
          <w:sz w:val="24"/>
          <w:szCs w:val="24"/>
          <w:rtl w:val="0"/>
        </w:rPr>
        <w:t xml:space="preserve">The Domestic Abuse Act 2022 (Part 1) defines domestic abuse as any of the following behaviours, either as a pattern of behaviour, or as a single incident, between two people over the age of 16, who are 'personally connected' to each other:</w:t>
      </w:r>
    </w:p>
    <w:p w:rsidR="00000000" w:rsidDel="00000000" w:rsidP="00000000" w:rsidRDefault="00000000" w:rsidRPr="00000000" w14:paraId="00000282">
      <w:pPr>
        <w:rPr>
          <w:rFonts w:ascii="Arial" w:cs="Arial" w:eastAsia="Arial" w:hAnsi="Arial"/>
          <w:sz w:val="24"/>
          <w:szCs w:val="24"/>
        </w:rPr>
      </w:pPr>
      <w:r w:rsidDel="00000000" w:rsidR="00000000" w:rsidRPr="00000000">
        <w:rPr>
          <w:rFonts w:ascii="Arial" w:cs="Arial" w:eastAsia="Arial" w:hAnsi="Arial"/>
          <w:sz w:val="24"/>
          <w:szCs w:val="24"/>
          <w:rtl w:val="0"/>
        </w:rPr>
        <w:t xml:space="preserve">(a) physical or sexual abuse;</w:t>
      </w:r>
    </w:p>
    <w:p w:rsidR="00000000" w:rsidDel="00000000" w:rsidP="00000000" w:rsidRDefault="00000000" w:rsidRPr="00000000" w14:paraId="00000283">
      <w:pPr>
        <w:rPr>
          <w:rFonts w:ascii="Arial" w:cs="Arial" w:eastAsia="Arial" w:hAnsi="Arial"/>
          <w:sz w:val="24"/>
          <w:szCs w:val="24"/>
        </w:rPr>
      </w:pPr>
      <w:r w:rsidDel="00000000" w:rsidR="00000000" w:rsidRPr="00000000">
        <w:rPr>
          <w:rFonts w:ascii="Arial" w:cs="Arial" w:eastAsia="Arial" w:hAnsi="Arial"/>
          <w:sz w:val="24"/>
          <w:szCs w:val="24"/>
          <w:rtl w:val="0"/>
        </w:rPr>
        <w:t xml:space="preserve">(b) violent or threatening behaviour;</w:t>
      </w:r>
    </w:p>
    <w:p w:rsidR="00000000" w:rsidDel="00000000" w:rsidP="00000000" w:rsidRDefault="00000000" w:rsidRPr="00000000" w14:paraId="00000284">
      <w:pPr>
        <w:rPr>
          <w:rFonts w:ascii="Arial" w:cs="Arial" w:eastAsia="Arial" w:hAnsi="Arial"/>
          <w:sz w:val="24"/>
          <w:szCs w:val="24"/>
        </w:rPr>
      </w:pPr>
      <w:r w:rsidDel="00000000" w:rsidR="00000000" w:rsidRPr="00000000">
        <w:rPr>
          <w:rFonts w:ascii="Arial" w:cs="Arial" w:eastAsia="Arial" w:hAnsi="Arial"/>
          <w:sz w:val="24"/>
          <w:szCs w:val="24"/>
          <w:rtl w:val="0"/>
        </w:rPr>
        <w:t xml:space="preserve">(c) controlling or coercive behaviour;</w:t>
      </w:r>
    </w:p>
    <w:p w:rsidR="00000000" w:rsidDel="00000000" w:rsidP="00000000" w:rsidRDefault="00000000" w:rsidRPr="00000000" w14:paraId="00000285">
      <w:pPr>
        <w:rPr>
          <w:rFonts w:ascii="Arial" w:cs="Arial" w:eastAsia="Arial" w:hAnsi="Arial"/>
          <w:sz w:val="24"/>
          <w:szCs w:val="24"/>
        </w:rPr>
      </w:pPr>
      <w:r w:rsidDel="00000000" w:rsidR="00000000" w:rsidRPr="00000000">
        <w:rPr>
          <w:rFonts w:ascii="Arial" w:cs="Arial" w:eastAsia="Arial" w:hAnsi="Arial"/>
          <w:sz w:val="24"/>
          <w:szCs w:val="24"/>
          <w:rtl w:val="0"/>
        </w:rPr>
        <w:t xml:space="preserve">(d) economic abuse (adverse effect of the victim to acquire, use or maintain money or other property; or obtain goods or services); and</w:t>
      </w:r>
    </w:p>
    <w:p w:rsidR="00000000" w:rsidDel="00000000" w:rsidP="00000000" w:rsidRDefault="00000000" w:rsidRPr="00000000" w14:paraId="00000286">
      <w:pPr>
        <w:rPr>
          <w:rFonts w:ascii="Arial" w:cs="Arial" w:eastAsia="Arial" w:hAnsi="Arial"/>
          <w:sz w:val="24"/>
          <w:szCs w:val="24"/>
        </w:rPr>
      </w:pPr>
      <w:r w:rsidDel="00000000" w:rsidR="00000000" w:rsidRPr="00000000">
        <w:rPr>
          <w:rFonts w:ascii="Arial" w:cs="Arial" w:eastAsia="Arial" w:hAnsi="Arial"/>
          <w:sz w:val="24"/>
          <w:szCs w:val="24"/>
          <w:rtl w:val="0"/>
        </w:rPr>
        <w:t xml:space="preserve">(e) psychological, emotional or other abuse.</w:t>
      </w:r>
    </w:p>
    <w:p w:rsidR="00000000" w:rsidDel="00000000" w:rsidP="00000000" w:rsidRDefault="00000000" w:rsidRPr="00000000" w14:paraId="00000287">
      <w:pPr>
        <w:rPr>
          <w:rFonts w:ascii="Arial" w:cs="Arial" w:eastAsia="Arial" w:hAnsi="Arial"/>
          <w:sz w:val="24"/>
          <w:szCs w:val="24"/>
        </w:rPr>
      </w:pPr>
      <w:r w:rsidDel="00000000" w:rsidR="00000000" w:rsidRPr="00000000">
        <w:rPr>
          <w:rFonts w:ascii="Arial" w:cs="Arial" w:eastAsia="Arial" w:hAnsi="Arial"/>
          <w:sz w:val="24"/>
          <w:szCs w:val="24"/>
          <w:rtl w:val="0"/>
        </w:rPr>
        <w:t xml:space="preserve">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rsidR="00000000" w:rsidDel="00000000" w:rsidP="00000000" w:rsidRDefault="00000000" w:rsidRPr="00000000" w14:paraId="00000288">
      <w:pPr>
        <w:rPr>
          <w:rFonts w:ascii="Arial" w:cs="Arial" w:eastAsia="Arial" w:hAnsi="Arial"/>
          <w:sz w:val="24"/>
          <w:szCs w:val="24"/>
        </w:rPr>
      </w:pPr>
      <w:r w:rsidDel="00000000" w:rsidR="00000000" w:rsidRPr="00000000">
        <w:rPr>
          <w:rFonts w:ascii="Arial" w:cs="Arial" w:eastAsia="Arial" w:hAnsi="Arial"/>
          <w:sz w:val="24"/>
          <w:szCs w:val="24"/>
          <w:rtl w:val="0"/>
        </w:rPr>
        <w:t xml:space="preserve">The definition of Domestic Abuse applies to children if they see or hear, or experience the effects of, the abuse; and they are related to the abusive person.</w:t>
      </w:r>
    </w:p>
    <w:p w:rsidR="00000000" w:rsidDel="00000000" w:rsidP="00000000" w:rsidRDefault="00000000" w:rsidRPr="00000000" w14:paraId="00000289">
      <w:pPr>
        <w:rPr>
          <w:rFonts w:ascii="Arial" w:cs="Arial" w:eastAsia="Arial" w:hAnsi="Arial"/>
          <w:sz w:val="24"/>
          <w:szCs w:val="24"/>
        </w:rPr>
      </w:pPr>
      <w:r w:rsidDel="00000000" w:rsidR="00000000" w:rsidRPr="00000000">
        <w:rPr>
          <w:rFonts w:ascii="Arial" w:cs="Arial" w:eastAsia="Arial" w:hAnsi="Arial"/>
          <w:sz w:val="24"/>
          <w:szCs w:val="24"/>
          <w:rtl w:val="0"/>
        </w:rPr>
        <w:t xml:space="preserve">(The definition can be found here: </w:t>
      </w:r>
      <w:hyperlink r:id="rId25">
        <w:r w:rsidDel="00000000" w:rsidR="00000000" w:rsidRPr="00000000">
          <w:rPr>
            <w:rFonts w:ascii="Arial" w:cs="Arial" w:eastAsia="Arial" w:hAnsi="Arial"/>
            <w:color w:val="0000ff"/>
            <w:sz w:val="24"/>
            <w:szCs w:val="24"/>
            <w:u w:val="single"/>
            <w:rtl w:val="0"/>
          </w:rPr>
          <w:t xml:space="preserve"> "https://www.legislation.gov.uk/ukpga/2021/17/part/1/enacted"/17/part/1/enacted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8A">
      <w:pPr>
        <w:rPr>
          <w:highlight w:val="green"/>
        </w:rPr>
      </w:pPr>
      <w:r w:rsidDel="00000000" w:rsidR="00000000" w:rsidRPr="00000000">
        <w:rPr>
          <w:rFonts w:ascii="Arial" w:cs="Arial" w:eastAsia="Arial" w:hAnsi="Arial"/>
          <w:sz w:val="24"/>
          <w:szCs w:val="24"/>
          <w:rtl w:val="0"/>
        </w:rPr>
        <w:t xml:space="preserve">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r w:rsidDel="00000000" w:rsidR="00000000" w:rsidRPr="00000000">
        <w:rPr>
          <w:rtl w:val="0"/>
        </w:rPr>
      </w:r>
    </w:p>
    <w:p w:rsidR="00000000" w:rsidDel="00000000" w:rsidP="00000000" w:rsidRDefault="00000000" w:rsidRPr="00000000" w14:paraId="0000028B">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8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Human Trafficking </w:t>
      </w:r>
      <w:r w:rsidDel="00000000" w:rsidR="00000000" w:rsidRPr="00000000">
        <w:rPr>
          <w:rtl w:val="0"/>
        </w:rPr>
      </w:r>
    </w:p>
    <w:p w:rsidR="00000000" w:rsidDel="00000000" w:rsidP="00000000" w:rsidRDefault="00000000" w:rsidRPr="00000000" w14:paraId="0000028D">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rsidR="00000000" w:rsidDel="00000000" w:rsidP="00000000" w:rsidRDefault="00000000" w:rsidRPr="00000000" w14:paraId="0000028E">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you think a child is in immediate danger, call the police on 999. If you receive information on a potential trafficker or you think a child is a victim of trafficking:</w:t>
      </w:r>
    </w:p>
    <w:p w:rsidR="00000000" w:rsidDel="00000000" w:rsidP="00000000" w:rsidRDefault="00000000" w:rsidRPr="00000000" w14:paraId="0000028F">
      <w:pPr>
        <w:numPr>
          <w:ilvl w:val="0"/>
          <w:numId w:val="11"/>
        </w:numPr>
        <w:spacing w:after="0" w:line="240" w:lineRule="auto"/>
        <w:ind w:left="720" w:hanging="360"/>
        <w:rPr>
          <w:rFonts w:ascii="Calibri" w:cs="Calibri" w:eastAsia="Calibri" w:hAnsi="Calibri"/>
        </w:rPr>
      </w:pPr>
      <w:r w:rsidDel="00000000" w:rsidR="00000000" w:rsidRPr="00000000">
        <w:rPr>
          <w:rFonts w:ascii="Arial" w:cs="Arial" w:eastAsia="Arial" w:hAnsi="Arial"/>
          <w:sz w:val="24"/>
          <w:szCs w:val="24"/>
          <w:rtl w:val="0"/>
        </w:rPr>
        <w:t xml:space="preserve">Professionals: contact the </w:t>
      </w:r>
      <w:r w:rsidDel="00000000" w:rsidR="00000000" w:rsidRPr="00000000">
        <w:rPr>
          <w:rFonts w:ascii="Arial" w:cs="Arial" w:eastAsia="Arial" w:hAnsi="Arial"/>
          <w:color w:val="e01e26"/>
          <w:sz w:val="24"/>
          <w:szCs w:val="24"/>
          <w:u w:val="single"/>
          <w:rtl w:val="0"/>
        </w:rPr>
        <w:t xml:space="preserve">Child Trafficking Advice Centre (CTAC)</w:t>
      </w:r>
      <w:r w:rsidDel="00000000" w:rsidR="00000000" w:rsidRPr="00000000">
        <w:rPr>
          <w:rtl w:val="0"/>
        </w:rPr>
      </w:r>
    </w:p>
    <w:p w:rsidR="00000000" w:rsidDel="00000000" w:rsidP="00000000" w:rsidRDefault="00000000" w:rsidRPr="00000000" w14:paraId="00000290">
      <w:pPr>
        <w:numPr>
          <w:ilvl w:val="0"/>
          <w:numId w:val="11"/>
        </w:numPr>
        <w:spacing w:after="16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General public: </w:t>
      </w:r>
      <w:hyperlink r:id="rId26">
        <w:r w:rsidDel="00000000" w:rsidR="00000000" w:rsidRPr="00000000">
          <w:rPr>
            <w:rFonts w:ascii="Arial" w:cs="Arial" w:eastAsia="Arial" w:hAnsi="Arial"/>
            <w:color w:val="e01e26"/>
            <w:sz w:val="24"/>
            <w:szCs w:val="24"/>
            <w:u w:val="single"/>
            <w:rtl w:val="0"/>
          </w:rPr>
          <w:t xml:space="preserve">contact the NSPCC</w:t>
        </w:r>
      </w:hyperlink>
      <w:r w:rsidDel="00000000" w:rsidR="00000000" w:rsidRPr="00000000">
        <w:rPr>
          <w:rFonts w:ascii="Arial" w:cs="Arial" w:eastAsia="Arial" w:hAnsi="Arial"/>
          <w:sz w:val="24"/>
          <w:szCs w:val="24"/>
          <w:rtl w:val="0"/>
        </w:rPr>
        <w:t xml:space="preserve"> to discuss concerns with one of our counsellors, or you can contact your local police or children's services (01670 534000).</w:t>
      </w:r>
    </w:p>
    <w:p w:rsidR="00000000" w:rsidDel="00000000" w:rsidP="00000000" w:rsidRDefault="00000000" w:rsidRPr="00000000" w14:paraId="00000291">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92">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Honour Based Abuse </w:t>
      </w:r>
      <w:r w:rsidDel="00000000" w:rsidR="00000000" w:rsidRPr="00000000">
        <w:rPr>
          <w:rtl w:val="0"/>
        </w:rPr>
      </w:r>
    </w:p>
    <w:p w:rsidR="00000000" w:rsidDel="00000000" w:rsidP="00000000" w:rsidRDefault="00000000" w:rsidRPr="00000000" w14:paraId="0000029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So-called ‘honour-based’ violence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 If in any doubt, staff should speak to the DSL. Professionals in all agencies, and individuals and groups in relevant communities, need to be alert to the possibility of a child being at risk of HBA, or already having suffered HBA</w:t>
      </w:r>
    </w:p>
    <w:p w:rsidR="00000000" w:rsidDel="00000000" w:rsidP="00000000" w:rsidRDefault="00000000" w:rsidRPr="00000000" w14:paraId="0000029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5">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Indicators </w:t>
      </w:r>
      <w:r w:rsidDel="00000000" w:rsidR="00000000" w:rsidRPr="00000000">
        <w:rPr>
          <w:rtl w:val="0"/>
        </w:rPr>
      </w:r>
    </w:p>
    <w:p w:rsidR="00000000" w:rsidDel="00000000" w:rsidP="00000000" w:rsidRDefault="00000000" w:rsidRPr="00000000" w14:paraId="0000029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are a range of potential indicators that a child may be at risk of HBA. Guidance on the warning signs that FGM or forced marriage may be about to take place, or may have already taken place, can be found on pages 38-41 of the Multi agency statutory guidance on FGM (pages 59-61 focus on the role of schools and colleges) .</w:t>
      </w:r>
    </w:p>
    <w:p w:rsidR="00000000" w:rsidDel="00000000" w:rsidP="00000000" w:rsidRDefault="00000000" w:rsidRPr="00000000" w14:paraId="0000029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9">
      <w:pPr>
        <w:spacing w:after="0" w:line="240" w:lineRule="auto"/>
        <w:rPr>
          <w:rFonts w:ascii="Arial" w:cs="Arial" w:eastAsia="Arial" w:hAnsi="Arial"/>
          <w:color w:val="000000"/>
          <w:sz w:val="24"/>
          <w:szCs w:val="24"/>
        </w:rPr>
      </w:pPr>
      <w:hyperlink r:id="rId27">
        <w:r w:rsidDel="00000000" w:rsidR="00000000" w:rsidRPr="00000000">
          <w:rPr>
            <w:rFonts w:ascii="Arial" w:cs="Arial" w:eastAsia="Arial" w:hAnsi="Arial"/>
            <w:color w:val="0000ff"/>
            <w:sz w:val="24"/>
            <w:szCs w:val="24"/>
            <w:u w:val="single"/>
            <w:rtl w:val="0"/>
          </w:rPr>
          <w:t xml:space="preserve">https://www.gov.uk/government/publications/multi-agency-statutory-guidance-on-female-genital-mutilation</w:t>
        </w:r>
      </w:hyperlink>
      <w:r w:rsidDel="00000000" w:rsidR="00000000" w:rsidRPr="00000000">
        <w:rPr>
          <w:rtl w:val="0"/>
        </w:rPr>
      </w:r>
    </w:p>
    <w:p w:rsidR="00000000" w:rsidDel="00000000" w:rsidP="00000000" w:rsidRDefault="00000000" w:rsidRPr="00000000" w14:paraId="0000029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B">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Female genital Mutilation</w:t>
      </w:r>
      <w:r w:rsidDel="00000000" w:rsidR="00000000" w:rsidRPr="00000000">
        <w:rPr>
          <w:rtl w:val="0"/>
        </w:rPr>
      </w:r>
    </w:p>
    <w:p w:rsidR="00000000" w:rsidDel="00000000" w:rsidP="00000000" w:rsidRDefault="00000000" w:rsidRPr="00000000" w14:paraId="0000029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FGM comprises all procedures involving partial or total removal of the external female genitalia or other injury to the female genital organs. It is illegal in the UK and a form of child abuse with long-lasting harmful consequences. </w:t>
      </w:r>
    </w:p>
    <w:p w:rsidR="00000000" w:rsidDel="00000000" w:rsidP="00000000" w:rsidRDefault="00000000" w:rsidRPr="00000000" w14:paraId="0000029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5B of the Female Genital Mutilation Act 2003 (as inserted by section 74 of the Serious Crime Act 2015) places a statutory duty upon </w:t>
      </w:r>
      <w:r w:rsidDel="00000000" w:rsidR="00000000" w:rsidRPr="00000000">
        <w:rPr>
          <w:rFonts w:ascii="Arial" w:cs="Arial" w:eastAsia="Arial" w:hAnsi="Arial"/>
          <w:b w:val="1"/>
          <w:color w:val="000000"/>
          <w:sz w:val="24"/>
          <w:szCs w:val="24"/>
          <w:rtl w:val="0"/>
        </w:rPr>
        <w:t xml:space="preserve">teachers </w:t>
      </w:r>
      <w:r w:rsidDel="00000000" w:rsidR="00000000" w:rsidRPr="00000000">
        <w:rPr>
          <w:rFonts w:ascii="Arial" w:cs="Arial" w:eastAsia="Arial" w:hAnsi="Arial"/>
          <w:color w:val="000000"/>
          <w:sz w:val="24"/>
          <w:szCs w:val="24"/>
          <w:rtl w:val="0"/>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rsidR="00000000" w:rsidDel="00000000" w:rsidP="00000000" w:rsidRDefault="00000000" w:rsidRPr="00000000" w14:paraId="0000029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Teachers </w:t>
      </w:r>
      <w:r w:rsidDel="00000000" w:rsidR="00000000" w:rsidRPr="00000000">
        <w:rPr>
          <w:rFonts w:ascii="Arial" w:cs="Arial" w:eastAsia="Arial" w:hAnsi="Arial"/>
          <w:b w:val="1"/>
          <w:color w:val="000000"/>
          <w:sz w:val="24"/>
          <w:szCs w:val="24"/>
          <w:rtl w:val="0"/>
        </w:rPr>
        <w:t xml:space="preserve">must </w:t>
      </w:r>
      <w:r w:rsidDel="00000000" w:rsidR="00000000" w:rsidRPr="00000000">
        <w:rPr>
          <w:rFonts w:ascii="Arial" w:cs="Arial" w:eastAsia="Arial" w:hAnsi="Arial"/>
          <w:color w:val="000000"/>
          <w:sz w:val="24"/>
          <w:szCs w:val="24"/>
          <w:rtl w:val="0"/>
        </w:rPr>
        <w:t xml:space="preserve">personally report to the police cases where they discover that an act of FGM appears to have been carried out. Unless the teacher has a good reason not to, they should also still consider and discuss any such case with the school or college’s DSL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rsidR="00000000" w:rsidDel="00000000" w:rsidP="00000000" w:rsidRDefault="00000000" w:rsidRPr="00000000" w14:paraId="0000029F">
      <w:pPr>
        <w:spacing w:after="0" w:line="240" w:lineRule="auto"/>
        <w:ind w:right="10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0">
      <w:pPr>
        <w:spacing w:after="0" w:line="240" w:lineRule="auto"/>
        <w:ind w:right="1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Symptoms of FGM</w:t>
      </w:r>
    </w:p>
    <w:p w:rsidR="00000000" w:rsidDel="00000000" w:rsidP="00000000" w:rsidRDefault="00000000" w:rsidRPr="00000000" w14:paraId="000002A1">
      <w:pPr>
        <w:spacing w:after="0" w:line="240" w:lineRule="auto"/>
        <w:ind w:right="100"/>
        <w:rPr>
          <w:rFonts w:ascii="Arial" w:cs="Arial" w:eastAsia="Arial" w:hAnsi="Arial"/>
          <w:sz w:val="24"/>
          <w:szCs w:val="24"/>
        </w:rPr>
      </w:pPr>
      <w:r w:rsidDel="00000000" w:rsidR="00000000" w:rsidRPr="00000000">
        <w:rPr>
          <w:rFonts w:ascii="Arial" w:cs="Arial" w:eastAsia="Arial" w:hAnsi="Arial"/>
          <w:sz w:val="24"/>
          <w:szCs w:val="24"/>
          <w:rtl w:val="0"/>
        </w:rPr>
        <w:t xml:space="preserve">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rsidR="00000000" w:rsidDel="00000000" w:rsidP="00000000" w:rsidRDefault="00000000" w:rsidRPr="00000000" w14:paraId="000002A2">
      <w:pPr>
        <w:spacing w:after="0" w:line="240" w:lineRule="auto"/>
        <w:ind w:left="100" w:righ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A3">
      <w:pPr>
        <w:spacing w:after="0" w:line="240" w:lineRule="auto"/>
        <w:ind w:left="100" w:righ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Indications that FGM may have already taken place may include:</w:t>
      </w:r>
    </w:p>
    <w:p w:rsidR="00000000" w:rsidDel="00000000" w:rsidP="00000000" w:rsidRDefault="00000000" w:rsidRPr="00000000" w14:paraId="000002A4">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difficulty walking, sitting or standing and may even look uncomfortable.</w:t>
      </w:r>
    </w:p>
    <w:p w:rsidR="00000000" w:rsidDel="00000000" w:rsidP="00000000" w:rsidRDefault="00000000" w:rsidRPr="00000000" w14:paraId="000002A5">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spending longer than normal in the bathroom or toilet due to difficulties urinating.</w:t>
      </w:r>
    </w:p>
    <w:p w:rsidR="00000000" w:rsidDel="00000000" w:rsidP="00000000" w:rsidRDefault="00000000" w:rsidRPr="00000000" w14:paraId="000002A6">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spending long periods of time away from the classroom during the day with bladder or menstrual problems.</w:t>
      </w:r>
    </w:p>
    <w:p w:rsidR="00000000" w:rsidDel="00000000" w:rsidP="00000000" w:rsidRDefault="00000000" w:rsidRPr="00000000" w14:paraId="000002A7">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frequent urinary, menstrual or stomach problems.</w:t>
      </w:r>
    </w:p>
    <w:p w:rsidR="00000000" w:rsidDel="00000000" w:rsidP="00000000" w:rsidRDefault="00000000" w:rsidRPr="00000000" w14:paraId="000002A8">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prolonged or repeated absences from school or college, especially with noticeable behaviour changes (e.g. withdrawal or depression) on the girl’s return</w:t>
      </w:r>
    </w:p>
    <w:p w:rsidR="00000000" w:rsidDel="00000000" w:rsidP="00000000" w:rsidRDefault="00000000" w:rsidRPr="00000000" w14:paraId="000002A9">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reluctance to undergo normal medical examinations.</w:t>
      </w:r>
    </w:p>
    <w:p w:rsidR="00000000" w:rsidDel="00000000" w:rsidP="00000000" w:rsidRDefault="00000000" w:rsidRPr="00000000" w14:paraId="000002AA">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confiding in a professional without being explicit about the problem due to embarrassment or fear.</w:t>
      </w:r>
    </w:p>
    <w:p w:rsidR="00000000" w:rsidDel="00000000" w:rsidP="00000000" w:rsidRDefault="00000000" w:rsidRPr="00000000" w14:paraId="000002AB">
      <w:pPr>
        <w:numPr>
          <w:ilvl w:val="0"/>
          <w:numId w:val="12"/>
        </w:numPr>
        <w:spacing w:after="0" w:line="240" w:lineRule="auto"/>
        <w:ind w:left="82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talking about pain or discomfort between her legs</w:t>
      </w:r>
    </w:p>
    <w:p w:rsidR="00000000" w:rsidDel="00000000" w:rsidP="00000000" w:rsidRDefault="00000000" w:rsidRPr="00000000" w14:paraId="000002AC">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AD">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Forced marriage </w:t>
      </w:r>
      <w:r w:rsidDel="00000000" w:rsidR="00000000" w:rsidRPr="00000000">
        <w:rPr>
          <w:rtl w:val="0"/>
        </w:rPr>
      </w:r>
    </w:p>
    <w:p w:rsidR="00000000" w:rsidDel="00000000" w:rsidP="00000000" w:rsidRDefault="00000000" w:rsidRPr="00000000" w14:paraId="000002AE">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School and college staff can contact the Forced Marriage Unit if they need advice or information: Contact: 020 7008 0151 or email </w:t>
      </w:r>
      <w:hyperlink r:id="rId28">
        <w:r w:rsidDel="00000000" w:rsidR="00000000" w:rsidRPr="00000000">
          <w:rPr>
            <w:rFonts w:ascii="Arial" w:cs="Arial" w:eastAsia="Arial" w:hAnsi="Arial"/>
            <w:color w:val="0000ff"/>
            <w:sz w:val="24"/>
            <w:szCs w:val="24"/>
            <w:u w:val="single"/>
            <w:rtl w:val="0"/>
          </w:rPr>
          <w:t xml:space="preserve">fmu@fco.gov.uk</w:t>
        </w:r>
      </w:hyperlink>
      <w:r w:rsidDel="00000000" w:rsidR="00000000" w:rsidRPr="00000000">
        <w:rPr>
          <w:rFonts w:ascii="Arial" w:cs="Arial" w:eastAsia="Arial" w:hAnsi="Arial"/>
          <w:sz w:val="24"/>
          <w:szCs w:val="24"/>
          <w:rtl w:val="0"/>
        </w:rPr>
        <w:t xml:space="preserve"> and more information can be accessed using the following link</w:t>
      </w:r>
    </w:p>
    <w:p w:rsidR="00000000" w:rsidDel="00000000" w:rsidP="00000000" w:rsidRDefault="00000000" w:rsidRPr="00000000" w14:paraId="000002AF">
      <w:pPr>
        <w:spacing w:after="0" w:line="240" w:lineRule="auto"/>
        <w:rPr>
          <w:rFonts w:ascii="Arial" w:cs="Arial" w:eastAsia="Arial" w:hAnsi="Arial"/>
          <w:color w:val="000000"/>
          <w:sz w:val="24"/>
          <w:szCs w:val="24"/>
        </w:rPr>
      </w:pPr>
      <w:hyperlink r:id="rId29">
        <w:r w:rsidDel="00000000" w:rsidR="00000000" w:rsidRPr="00000000">
          <w:rPr>
            <w:rFonts w:ascii="Arial" w:cs="Arial" w:eastAsia="Arial" w:hAnsi="Arial"/>
            <w:color w:val="0000ff"/>
            <w:sz w:val="24"/>
            <w:szCs w:val="24"/>
            <w:u w:val="single"/>
            <w:rtl w:val="0"/>
          </w:rPr>
          <w:t xml:space="preserve">https://www.gov.uk/government/uploads/system/uploads/attachment_data/file/322307/HMG_MULTI_AGENCY_PRACTICE_GUIDELINES_v1_180614_FINAL.pdf</w:t>
        </w:r>
      </w:hyperlink>
      <w:r w:rsidDel="00000000" w:rsidR="00000000" w:rsidRPr="00000000">
        <w:rPr>
          <w:rtl w:val="0"/>
        </w:rPr>
      </w:r>
    </w:p>
    <w:p w:rsidR="00000000" w:rsidDel="00000000" w:rsidP="00000000" w:rsidRDefault="00000000" w:rsidRPr="00000000" w14:paraId="000002B0">
      <w:pPr>
        <w:spacing w:after="108" w:before="108" w:lineRule="auto"/>
        <w:ind w:left="108" w:righ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Recognising Extremism</w:t>
      </w:r>
    </w:p>
    <w:p w:rsidR="00000000" w:rsidDel="00000000" w:rsidP="00000000" w:rsidRDefault="00000000" w:rsidRPr="00000000" w14:paraId="000002B1">
      <w:pPr>
        <w:spacing w:after="108" w:before="108" w:lineRule="auto"/>
        <w:ind w:left="108" w:right="1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Early indicators of radicalisation or extremism may include:</w:t>
      </w:r>
    </w:p>
    <w:p w:rsidR="00000000" w:rsidDel="00000000" w:rsidP="00000000" w:rsidRDefault="00000000" w:rsidRPr="00000000" w14:paraId="000002B2">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showing sympathy for extremist causes</w:t>
      </w:r>
      <w:r w:rsidDel="00000000" w:rsidR="00000000" w:rsidRPr="00000000">
        <w:rPr>
          <w:rtl w:val="0"/>
        </w:rPr>
      </w:r>
    </w:p>
    <w:p w:rsidR="00000000" w:rsidDel="00000000" w:rsidP="00000000" w:rsidRDefault="00000000" w:rsidRPr="00000000" w14:paraId="000002B3">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glorifying violence, especially towards other faiths or cultures</w:t>
      </w:r>
      <w:r w:rsidDel="00000000" w:rsidR="00000000" w:rsidRPr="00000000">
        <w:rPr>
          <w:rtl w:val="0"/>
        </w:rPr>
      </w:r>
    </w:p>
    <w:p w:rsidR="00000000" w:rsidDel="00000000" w:rsidP="00000000" w:rsidRDefault="00000000" w:rsidRPr="00000000" w14:paraId="000002B4">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making remarks or comments about being at extremist events or rallies outside school </w:t>
      </w:r>
      <w:r w:rsidDel="00000000" w:rsidR="00000000" w:rsidRPr="00000000">
        <w:rPr>
          <w:rtl w:val="0"/>
        </w:rPr>
      </w:r>
    </w:p>
    <w:p w:rsidR="00000000" w:rsidDel="00000000" w:rsidP="00000000" w:rsidRDefault="00000000" w:rsidRPr="00000000" w14:paraId="000002B5">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evidence of possessing illegal or extremist literature</w:t>
      </w:r>
      <w:r w:rsidDel="00000000" w:rsidR="00000000" w:rsidRPr="00000000">
        <w:rPr>
          <w:rtl w:val="0"/>
        </w:rPr>
      </w:r>
    </w:p>
    <w:p w:rsidR="00000000" w:rsidDel="00000000" w:rsidP="00000000" w:rsidRDefault="00000000" w:rsidRPr="00000000" w14:paraId="000002B6">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advocating messages similar to illegal organisations or other extremist groups</w:t>
      </w:r>
      <w:r w:rsidDel="00000000" w:rsidR="00000000" w:rsidRPr="00000000">
        <w:rPr>
          <w:rtl w:val="0"/>
        </w:rPr>
      </w:r>
    </w:p>
    <w:p w:rsidR="00000000" w:rsidDel="00000000" w:rsidP="00000000" w:rsidRDefault="00000000" w:rsidRPr="00000000" w14:paraId="000002B7">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out of character changes in dress, behaviour and peer relationships (but there are also very powerful narratives, programmes and networks that young people can come across online so involvement with particular groups may not be apparent.)</w:t>
      </w:r>
      <w:r w:rsidDel="00000000" w:rsidR="00000000" w:rsidRPr="00000000">
        <w:rPr>
          <w:rtl w:val="0"/>
        </w:rPr>
      </w:r>
    </w:p>
    <w:p w:rsidR="00000000" w:rsidDel="00000000" w:rsidP="00000000" w:rsidRDefault="00000000" w:rsidRPr="00000000" w14:paraId="000002B8">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secretive behaviour</w:t>
      </w:r>
      <w:r w:rsidDel="00000000" w:rsidR="00000000" w:rsidRPr="00000000">
        <w:rPr>
          <w:rtl w:val="0"/>
        </w:rPr>
      </w:r>
    </w:p>
    <w:p w:rsidR="00000000" w:rsidDel="00000000" w:rsidP="00000000" w:rsidRDefault="00000000" w:rsidRPr="00000000" w14:paraId="000002B9">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online searches or sharing extremist messages or social profiles</w:t>
      </w:r>
      <w:r w:rsidDel="00000000" w:rsidR="00000000" w:rsidRPr="00000000">
        <w:rPr>
          <w:rtl w:val="0"/>
        </w:rPr>
      </w:r>
    </w:p>
    <w:p w:rsidR="00000000" w:rsidDel="00000000" w:rsidP="00000000" w:rsidRDefault="00000000" w:rsidRPr="00000000" w14:paraId="000002BA">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intolerance of difference, including faith, culture, gender, race or sexuality</w:t>
      </w:r>
      <w:r w:rsidDel="00000000" w:rsidR="00000000" w:rsidRPr="00000000">
        <w:rPr>
          <w:rtl w:val="0"/>
        </w:rPr>
      </w:r>
    </w:p>
    <w:p w:rsidR="00000000" w:rsidDel="00000000" w:rsidP="00000000" w:rsidRDefault="00000000" w:rsidRPr="00000000" w14:paraId="000002BB">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graffiti, artwork or writing that displays extremist themes</w:t>
      </w:r>
      <w:r w:rsidDel="00000000" w:rsidR="00000000" w:rsidRPr="00000000">
        <w:rPr>
          <w:rtl w:val="0"/>
        </w:rPr>
      </w:r>
    </w:p>
    <w:p w:rsidR="00000000" w:rsidDel="00000000" w:rsidP="00000000" w:rsidRDefault="00000000" w:rsidRPr="00000000" w14:paraId="000002BC">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attempts to impose extremist views or practices on others</w:t>
      </w:r>
      <w:r w:rsidDel="00000000" w:rsidR="00000000" w:rsidRPr="00000000">
        <w:rPr>
          <w:rtl w:val="0"/>
        </w:rPr>
      </w:r>
    </w:p>
    <w:p w:rsidR="00000000" w:rsidDel="00000000" w:rsidP="00000000" w:rsidRDefault="00000000" w:rsidRPr="00000000" w14:paraId="000002BD">
      <w:pPr>
        <w:numPr>
          <w:ilvl w:val="0"/>
          <w:numId w:val="13"/>
        </w:numPr>
        <w:spacing w:after="108" w:before="108" w:line="240" w:lineRule="auto"/>
        <w:ind w:left="720" w:right="108"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verbalising anti-Western or anti-British views</w:t>
      </w:r>
      <w:r w:rsidDel="00000000" w:rsidR="00000000" w:rsidRPr="00000000">
        <w:rPr>
          <w:rtl w:val="0"/>
        </w:rPr>
      </w:r>
    </w:p>
    <w:p w:rsidR="00000000" w:rsidDel="00000000" w:rsidP="00000000" w:rsidRDefault="00000000" w:rsidRPr="00000000" w14:paraId="000002BE">
      <w:pPr>
        <w:numPr>
          <w:ilvl w:val="0"/>
          <w:numId w:val="13"/>
        </w:numPr>
        <w:spacing w:after="108" w:before="108" w:line="240" w:lineRule="auto"/>
        <w:ind w:left="720" w:right="108" w:hanging="360"/>
        <w:rPr>
          <w:rFonts w:ascii="Arial" w:cs="Arial" w:eastAsia="Arial" w:hAnsi="Arial"/>
        </w:rPr>
      </w:pPr>
      <w:r w:rsidDel="00000000" w:rsidR="00000000" w:rsidRPr="00000000">
        <w:rPr>
          <w:rFonts w:ascii="Arial" w:cs="Arial" w:eastAsia="Arial" w:hAnsi="Arial"/>
          <w:rtl w:val="0"/>
        </w:rPr>
        <w:t xml:space="preserve">advocating violence towards others</w:t>
      </w:r>
    </w:p>
    <w:p w:rsidR="00000000" w:rsidDel="00000000" w:rsidP="00000000" w:rsidRDefault="00000000" w:rsidRPr="00000000" w14:paraId="000002BF">
      <w:pPr>
        <w:spacing w:after="108" w:before="108" w:line="240" w:lineRule="auto"/>
        <w:ind w:right="108"/>
        <w:rPr>
          <w:rFonts w:ascii="Arial" w:cs="Arial" w:eastAsia="Arial" w:hAnsi="Arial"/>
        </w:rPr>
      </w:pPr>
      <w:r w:rsidDel="00000000" w:rsidR="00000000" w:rsidRPr="00000000">
        <w:rPr>
          <w:rtl w:val="0"/>
        </w:rPr>
      </w:r>
    </w:p>
    <w:p w:rsidR="00000000" w:rsidDel="00000000" w:rsidP="00000000" w:rsidRDefault="00000000" w:rsidRPr="00000000" w14:paraId="000002C0">
      <w:pPr>
        <w:spacing w:after="108" w:before="108" w:line="240" w:lineRule="auto"/>
        <w:ind w:right="1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Contextual Safeguarding</w:t>
      </w:r>
    </w:p>
    <w:p w:rsidR="00000000" w:rsidDel="00000000" w:rsidP="00000000" w:rsidRDefault="00000000" w:rsidRPr="00000000" w14:paraId="000002C1">
      <w:pPr>
        <w:spacing w:after="108" w:line="240" w:lineRule="auto"/>
        <w:ind w:right="108"/>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rsidR="00000000" w:rsidDel="00000000" w:rsidP="00000000" w:rsidRDefault="00000000" w:rsidRPr="00000000" w14:paraId="000002C2">
      <w:pPr>
        <w:spacing w:after="108" w:before="108" w:line="240" w:lineRule="auto"/>
        <w:ind w:right="108"/>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Therefore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rsidR="00000000" w:rsidDel="00000000" w:rsidP="00000000" w:rsidRDefault="00000000" w:rsidRPr="00000000" w14:paraId="000002C3">
      <w:pPr>
        <w:spacing w:after="108" w:before="108" w:line="240" w:lineRule="auto"/>
        <w:ind w:right="108"/>
        <w:rPr>
          <w:rFonts w:ascii="Arial" w:cs="Arial" w:eastAsia="Arial" w:hAnsi="Arial"/>
          <w:sz w:val="24"/>
          <w:szCs w:val="24"/>
        </w:rPr>
      </w:pPr>
      <w:hyperlink r:id="rId30">
        <w:r w:rsidDel="00000000" w:rsidR="00000000" w:rsidRPr="00000000">
          <w:rPr>
            <w:rFonts w:ascii="Arial" w:cs="Arial" w:eastAsia="Arial" w:hAnsi="Arial"/>
            <w:color w:val="0000ff"/>
            <w:sz w:val="24"/>
            <w:szCs w:val="24"/>
            <w:u w:val="single"/>
            <w:rtl w:val="0"/>
          </w:rPr>
          <w:t xml:space="preserve">https://contextualsafeguarding.org.uk/about/what-is-contextual-safeguarding</w:t>
        </w:r>
      </w:hyperlink>
      <w:r w:rsidDel="00000000" w:rsidR="00000000" w:rsidRPr="00000000">
        <w:rPr>
          <w:rtl w:val="0"/>
        </w:rPr>
      </w:r>
    </w:p>
    <w:p w:rsidR="00000000" w:rsidDel="00000000" w:rsidP="00000000" w:rsidRDefault="00000000" w:rsidRPr="00000000" w14:paraId="000002C4">
      <w:pPr>
        <w:spacing w:after="108" w:before="108" w:line="240" w:lineRule="auto"/>
        <w:ind w:right="1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5">
      <w:pPr>
        <w:keepNext w:val="1"/>
        <w:keepLines w:val="1"/>
        <w:spacing w:after="120" w:before="120" w:lineRule="auto"/>
        <w:rPr>
          <w:rFonts w:ascii="Arial" w:cs="Arial" w:eastAsia="Arial" w:hAnsi="Arial"/>
          <w:b w:val="1"/>
          <w:i w:val="1"/>
          <w:color w:val="404040"/>
          <w:sz w:val="24"/>
          <w:szCs w:val="24"/>
          <w:shd w:fill="c6d9f1" w:val="clear"/>
        </w:rPr>
      </w:pPr>
      <w:r w:rsidDel="00000000" w:rsidR="00000000" w:rsidRPr="00000000">
        <w:rPr>
          <w:rFonts w:ascii="Arial" w:cs="Arial" w:eastAsia="Arial" w:hAnsi="Arial"/>
          <w:b w:val="1"/>
          <w:color w:val="000000"/>
          <w:sz w:val="24"/>
          <w:szCs w:val="24"/>
          <w:shd w:fill="c6d9f1" w:val="clear"/>
          <w:rtl w:val="0"/>
        </w:rPr>
        <w:t xml:space="preserve">APPENDIX B Local Authority AND NCASP CONTACTS</w:t>
      </w:r>
      <w:r w:rsidDel="00000000" w:rsidR="00000000" w:rsidRPr="00000000">
        <w:rPr>
          <w:rtl w:val="0"/>
        </w:rPr>
      </w:r>
    </w:p>
    <w:tbl>
      <w:tblPr>
        <w:tblStyle w:val="Table3"/>
        <w:tblW w:w="9015.0" w:type="dxa"/>
        <w:jc w:val="left"/>
        <w:tblInd w:w="108.0" w:type="pct"/>
        <w:tblLayout w:type="fixed"/>
        <w:tblLook w:val="0000"/>
      </w:tblPr>
      <w:tblGrid>
        <w:gridCol w:w="3074"/>
        <w:gridCol w:w="5941"/>
        <w:tblGridChange w:id="0">
          <w:tblGrid>
            <w:gridCol w:w="3074"/>
            <w:gridCol w:w="5941"/>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C6">
            <w:pPr>
              <w:rPr/>
            </w:pPr>
            <w:r w:rsidDel="00000000" w:rsidR="00000000" w:rsidRPr="00000000">
              <w:rPr>
                <w:rFonts w:ascii="Arial" w:cs="Arial" w:eastAsia="Arial" w:hAnsi="Arial"/>
                <w:b w:val="1"/>
                <w:color w:val="000000"/>
                <w:sz w:val="24"/>
                <w:szCs w:val="24"/>
                <w:rtl w:val="0"/>
              </w:rPr>
              <w:t xml:space="preserve">Advice 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C7">
            <w:pPr>
              <w:rPr/>
            </w:pPr>
            <w:r w:rsidDel="00000000" w:rsidR="00000000" w:rsidRPr="00000000">
              <w:rPr>
                <w:rFonts w:ascii="Arial" w:cs="Arial" w:eastAsia="Arial" w:hAnsi="Arial"/>
                <w:b w:val="1"/>
                <w:color w:val="000000"/>
                <w:sz w:val="24"/>
                <w:szCs w:val="24"/>
                <w:rtl w:val="0"/>
              </w:rPr>
              <w:t xml:space="preserve">Contact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C8">
            <w:pPr>
              <w:spacing w:after="0" w:lineRule="auto"/>
              <w:rPr/>
            </w:pPr>
            <w:r w:rsidDel="00000000" w:rsidR="00000000" w:rsidRPr="00000000">
              <w:rPr>
                <w:rFonts w:ascii="Arial" w:cs="Arial" w:eastAsia="Arial" w:hAnsi="Arial"/>
                <w:color w:val="000000"/>
                <w:sz w:val="24"/>
                <w:szCs w:val="24"/>
                <w:rtl w:val="0"/>
              </w:rPr>
              <w:t xml:space="preserve">For advice on making a referral or to make a referral for Children’s Social Care or Early Help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C9">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OneCall: 01670 536400</w:t>
            </w:r>
            <w:r w:rsidDel="00000000" w:rsidR="00000000" w:rsidRPr="00000000">
              <w:rPr>
                <w:rtl w:val="0"/>
              </w:rPr>
            </w:r>
          </w:p>
          <w:p w:rsidR="00000000" w:rsidDel="00000000" w:rsidP="00000000" w:rsidRDefault="00000000" w:rsidRPr="00000000" w14:paraId="000002C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note you may call to raise/discuss your initial concerns; however they must then be submitted in writing. </w:t>
            </w:r>
          </w:p>
          <w:p w:rsidR="00000000" w:rsidDel="00000000" w:rsidP="00000000" w:rsidRDefault="00000000" w:rsidRPr="00000000" w14:paraId="000002C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If you are submitting a referral, please use the link below </w:t>
            </w:r>
            <w:r w:rsidDel="00000000" w:rsidR="00000000" w:rsidRPr="00000000">
              <w:rPr>
                <w:rtl w:val="0"/>
              </w:rPr>
            </w:r>
          </w:p>
          <w:p w:rsidR="00000000" w:rsidDel="00000000" w:rsidP="00000000" w:rsidRDefault="00000000" w:rsidRPr="00000000" w14:paraId="000002CC">
            <w:pPr>
              <w:spacing w:after="0" w:lineRule="auto"/>
              <w:rPr/>
            </w:pPr>
            <w:hyperlink r:id="rId31">
              <w:r w:rsidDel="00000000" w:rsidR="00000000" w:rsidRPr="00000000">
                <w:rPr>
                  <w:rFonts w:ascii="Arial" w:cs="Arial" w:eastAsia="Arial" w:hAnsi="Arial"/>
                  <w:color w:val="0563c1"/>
                  <w:sz w:val="24"/>
                  <w:szCs w:val="24"/>
                  <w:u w:val="single"/>
                  <w:rtl w:val="0"/>
                </w:rPr>
                <w:t xml:space="preserve">Forms (northumberland.gov.uk)</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CD">
            <w:pPr>
              <w:rPr/>
            </w:pPr>
            <w:r w:rsidDel="00000000" w:rsidR="00000000" w:rsidRPr="00000000">
              <w:rPr>
                <w:rFonts w:ascii="Arial" w:cs="Arial" w:eastAsia="Arial" w:hAnsi="Arial"/>
                <w:color w:val="000000"/>
                <w:sz w:val="24"/>
                <w:szCs w:val="24"/>
                <w:rtl w:val="0"/>
              </w:rPr>
              <w:t xml:space="preserve">For further discussion about an open case or advice on the operation of child protection/safeguarding procedures of a specific case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C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known, contact the allocated social worker or early help worker or </w:t>
            </w:r>
          </w:p>
          <w:p w:rsidR="00000000" w:rsidDel="00000000" w:rsidP="00000000" w:rsidRDefault="00000000" w:rsidRPr="00000000" w14:paraId="000002CF">
            <w:pPr>
              <w:rPr/>
            </w:pPr>
            <w:r w:rsidDel="00000000" w:rsidR="00000000" w:rsidRPr="00000000">
              <w:rPr>
                <w:rFonts w:ascii="Arial" w:cs="Arial" w:eastAsia="Arial" w:hAnsi="Arial"/>
                <w:color w:val="000000"/>
                <w:sz w:val="24"/>
                <w:szCs w:val="24"/>
                <w:rtl w:val="0"/>
              </w:rPr>
              <w:t xml:space="preserve">OneCall 01670 53640</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0">
            <w:pPr>
              <w:rPr/>
            </w:pPr>
            <w:r w:rsidDel="00000000" w:rsidR="00000000" w:rsidRPr="00000000">
              <w:rPr>
                <w:rFonts w:ascii="Arial" w:cs="Arial" w:eastAsia="Arial" w:hAnsi="Arial"/>
                <w:color w:val="000000"/>
                <w:sz w:val="24"/>
                <w:szCs w:val="24"/>
                <w:rtl w:val="0"/>
              </w:rPr>
              <w:t xml:space="preserve">For generic advice on the operation of child protection/safeguarding procedures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1">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Justine Clephane - 07879 874168</w:t>
            </w:r>
          </w:p>
          <w:p w:rsidR="00000000" w:rsidDel="00000000" w:rsidP="00000000" w:rsidRDefault="00000000" w:rsidRPr="00000000" w14:paraId="000002D2">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Vicky Kinneavy - 07966 325300</w:t>
            </w:r>
          </w:p>
          <w:p w:rsidR="00000000" w:rsidDel="00000000" w:rsidP="00000000" w:rsidRDefault="00000000" w:rsidRPr="00000000" w14:paraId="000002D3">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Carol Leckie  - </w:t>
            </w:r>
            <w:hyperlink r:id="rId32">
              <w:r w:rsidDel="00000000" w:rsidR="00000000" w:rsidRPr="00000000">
                <w:rPr>
                  <w:rFonts w:ascii="Arial" w:cs="Arial" w:eastAsia="Arial" w:hAnsi="Arial"/>
                  <w:color w:val="0563c1"/>
                  <w:sz w:val="24"/>
                  <w:szCs w:val="24"/>
                  <w:u w:val="single"/>
                  <w:rtl w:val="0"/>
                </w:rPr>
                <w:t xml:space="preserve">07584313178</w:t>
              </w:r>
            </w:hyperlink>
            <w:r w:rsidDel="00000000" w:rsidR="00000000" w:rsidRPr="00000000">
              <w:rPr>
                <w:rFonts w:ascii="Arial" w:cs="Arial" w:eastAsia="Arial" w:hAnsi="Arial"/>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2D4">
            <w:pPr>
              <w:spacing w:after="0" w:line="259"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5">
            <w:pPr>
              <w:rPr/>
            </w:pPr>
            <w:r w:rsidDel="00000000" w:rsidR="00000000" w:rsidRPr="00000000">
              <w:rPr>
                <w:rFonts w:ascii="Arial" w:cs="Arial" w:eastAsia="Arial" w:hAnsi="Arial"/>
                <w:color w:val="000000"/>
                <w:sz w:val="24"/>
                <w:szCs w:val="24"/>
                <w:rtl w:val="0"/>
              </w:rPr>
              <w:t xml:space="preserve">Allegations against people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6">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01670 623979 OR 01670 624888 </w:t>
            </w:r>
          </w:p>
          <w:p w:rsidR="00000000" w:rsidDel="00000000" w:rsidP="00000000" w:rsidRDefault="00000000" w:rsidRPr="00000000" w14:paraId="000002D7">
            <w:pPr>
              <w:spacing w:after="0" w:line="259"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000000"/>
                <w:sz w:val="24"/>
                <w:szCs w:val="24"/>
                <w:rtl w:val="0"/>
              </w:rPr>
              <w:t xml:space="preserve">Email address - </w:t>
            </w:r>
            <w:hyperlink r:id="rId33">
              <w:r w:rsidDel="00000000" w:rsidR="00000000" w:rsidRPr="00000000">
                <w:rPr>
                  <w:rFonts w:ascii="Arial" w:cs="Arial" w:eastAsia="Arial" w:hAnsi="Arial"/>
                  <w:color w:val="0563c1"/>
                  <w:sz w:val="24"/>
                  <w:szCs w:val="24"/>
                  <w:u w:val="single"/>
                  <w:rtl w:val="0"/>
                </w:rPr>
                <w:t xml:space="preserve">LADO@northumberland.gov.uk</w:t>
              </w:r>
            </w:hyperlink>
            <w:r w:rsidDel="00000000" w:rsidR="00000000" w:rsidRPr="00000000">
              <w:rPr>
                <w:rtl w:val="0"/>
              </w:rPr>
            </w:r>
          </w:p>
          <w:p w:rsidR="00000000" w:rsidDel="00000000" w:rsidP="00000000" w:rsidRDefault="00000000" w:rsidRPr="00000000" w14:paraId="000002D8">
            <w:pPr>
              <w:rPr/>
            </w:pPr>
            <w:r w:rsidDel="00000000" w:rsidR="00000000" w:rsidRPr="00000000">
              <w:rPr>
                <w:rFonts w:ascii="Arial" w:cs="Arial" w:eastAsia="Arial" w:hAnsi="Arial"/>
                <w:color w:val="000000"/>
                <w:sz w:val="24"/>
                <w:szCs w:val="24"/>
                <w:rtl w:val="0"/>
              </w:rPr>
              <w:t xml:space="preserve">The Northumberland LADO is Louise Prudhoe, but please use the generic contact information to ensure you get a response</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9">
            <w:pPr>
              <w:rPr/>
            </w:pPr>
            <w:r w:rsidDel="00000000" w:rsidR="00000000" w:rsidRPr="00000000">
              <w:rPr>
                <w:rFonts w:ascii="Arial" w:cs="Arial" w:eastAsia="Arial" w:hAnsi="Arial"/>
                <w:color w:val="000000"/>
                <w:sz w:val="24"/>
                <w:szCs w:val="24"/>
                <w:rtl w:val="0"/>
              </w:rPr>
              <w:t xml:space="preserve">Queries in relation to the model CP policy for schools or related guidance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A">
            <w:pPr>
              <w:rPr/>
            </w:pPr>
            <w:r w:rsidDel="00000000" w:rsidR="00000000" w:rsidRPr="00000000">
              <w:rPr>
                <w:rFonts w:ascii="Arial" w:cs="Arial" w:eastAsia="Arial" w:hAnsi="Arial"/>
                <w:color w:val="000000"/>
                <w:sz w:val="24"/>
                <w:szCs w:val="24"/>
                <w:rtl w:val="0"/>
              </w:rPr>
              <w:t xml:space="preserve">Carol Leckie  - </w:t>
            </w:r>
            <w:hyperlink r:id="rId34">
              <w:r w:rsidDel="00000000" w:rsidR="00000000" w:rsidRPr="00000000">
                <w:rPr>
                  <w:rFonts w:ascii="Arial" w:cs="Arial" w:eastAsia="Arial" w:hAnsi="Arial"/>
                  <w:color w:val="0563c1"/>
                  <w:sz w:val="24"/>
                  <w:szCs w:val="24"/>
                  <w:u w:val="single"/>
                  <w:rtl w:val="0"/>
                </w:rPr>
                <w:t xml:space="preserve">07584313178</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B">
            <w:pPr>
              <w:rPr/>
            </w:pPr>
            <w:r w:rsidDel="00000000" w:rsidR="00000000" w:rsidRPr="00000000">
              <w:rPr>
                <w:rFonts w:ascii="Arial" w:cs="Arial" w:eastAsia="Arial" w:hAnsi="Arial"/>
                <w:color w:val="000000"/>
                <w:sz w:val="24"/>
                <w:szCs w:val="24"/>
                <w:rtl w:val="0"/>
              </w:rPr>
              <w:t xml:space="preserve">HR advice for schools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C">
            <w:pPr>
              <w:rPr/>
            </w:pPr>
            <w:hyperlink r:id="rId35">
              <w:r w:rsidDel="00000000" w:rsidR="00000000" w:rsidRPr="00000000">
                <w:rPr>
                  <w:rFonts w:ascii="Arial" w:cs="Arial" w:eastAsia="Arial" w:hAnsi="Arial"/>
                  <w:color w:val="0563c1"/>
                  <w:sz w:val="24"/>
                  <w:szCs w:val="24"/>
                  <w:u w:val="single"/>
                  <w:rtl w:val="0"/>
                </w:rPr>
                <w:t xml:space="preserve">SchoolsHR@northumberland.gov.uk</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D">
            <w:pPr>
              <w:rPr/>
            </w:pPr>
            <w:r w:rsidDel="00000000" w:rsidR="00000000" w:rsidRPr="00000000">
              <w:rPr>
                <w:rFonts w:ascii="Arial" w:cs="Arial" w:eastAsia="Arial" w:hAnsi="Arial"/>
                <w:color w:val="000000"/>
                <w:sz w:val="24"/>
                <w:szCs w:val="24"/>
                <w:rtl w:val="0"/>
              </w:rPr>
              <w:t xml:space="preserve">MAPPA – Risk Management re individuals who may pose a risk to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D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Neil O’Toole, Senior Manager Children’s Services</w:t>
            </w:r>
          </w:p>
          <w:p w:rsidR="00000000" w:rsidDel="00000000" w:rsidP="00000000" w:rsidRDefault="00000000" w:rsidRPr="00000000" w14:paraId="000002DF">
            <w:pPr>
              <w:rPr>
                <w:rFonts w:ascii="Arial" w:cs="Arial" w:eastAsia="Arial" w:hAnsi="Arial"/>
                <w:color w:val="000000"/>
                <w:sz w:val="24"/>
                <w:szCs w:val="24"/>
              </w:rPr>
            </w:pPr>
            <w:r w:rsidDel="00000000" w:rsidR="00000000" w:rsidRPr="00000000">
              <w:rPr>
                <w:rFonts w:ascii="Arial" w:cs="Arial" w:eastAsia="Arial" w:hAnsi="Arial"/>
                <w:color w:val="605e5c"/>
                <w:sz w:val="24"/>
                <w:szCs w:val="24"/>
                <w:rtl w:val="0"/>
              </w:rPr>
              <w:t xml:space="preserve"> </w:t>
            </w:r>
            <w:hyperlink r:id="rId36">
              <w:r w:rsidDel="00000000" w:rsidR="00000000" w:rsidRPr="00000000">
                <w:rPr>
                  <w:rFonts w:ascii="Arial" w:cs="Arial" w:eastAsia="Arial" w:hAnsi="Arial"/>
                  <w:color w:val="0563c1"/>
                  <w:sz w:val="24"/>
                  <w:szCs w:val="24"/>
                  <w:u w:val="single"/>
                  <w:rtl w:val="0"/>
                </w:rPr>
                <w:t xml:space="preserve">Neil.O'Toole@northumberland.gov.uk</w:t>
              </w:r>
            </w:hyperlink>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E1">
            <w:pPr>
              <w:spacing w:after="0" w:lineRule="auto"/>
              <w:rPr/>
            </w:pPr>
            <w:r w:rsidDel="00000000" w:rsidR="00000000" w:rsidRPr="00000000">
              <w:rPr>
                <w:rFonts w:ascii="Arial" w:cs="Arial" w:eastAsia="Arial" w:hAnsi="Arial"/>
                <w:color w:val="000000"/>
                <w:sz w:val="24"/>
                <w:szCs w:val="24"/>
                <w:rtl w:val="0"/>
              </w:rPr>
              <w:t xml:space="preserve">MARAC - Multi Agency Risk Assessment Conference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E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Sarah Wintringham, Principal Education Welfare Officer</w:t>
            </w:r>
          </w:p>
          <w:p w:rsidR="00000000" w:rsidDel="00000000" w:rsidP="00000000" w:rsidRDefault="00000000" w:rsidRPr="00000000" w14:paraId="000002E3">
            <w:pPr>
              <w:spacing w:after="0" w:lineRule="auto"/>
              <w:rPr>
                <w:rFonts w:ascii="Arial" w:cs="Arial" w:eastAsia="Arial" w:hAnsi="Arial"/>
                <w:color w:val="000000"/>
                <w:sz w:val="24"/>
                <w:szCs w:val="24"/>
              </w:rPr>
            </w:pPr>
            <w:hyperlink r:id="rId37">
              <w:r w:rsidDel="00000000" w:rsidR="00000000" w:rsidRPr="00000000">
                <w:rPr>
                  <w:rFonts w:ascii="Arial" w:cs="Arial" w:eastAsia="Arial" w:hAnsi="Arial"/>
                  <w:color w:val="0563c1"/>
                  <w:sz w:val="24"/>
                  <w:szCs w:val="24"/>
                  <w:u w:val="single"/>
                  <w:rtl w:val="0"/>
                </w:rPr>
                <w:t xml:space="preserve">sarah.wintringham@northumberland.gov.uk</w:t>
              </w:r>
            </w:hyperlink>
            <w:r w:rsidDel="00000000" w:rsidR="00000000" w:rsidRPr="00000000">
              <w:rPr>
                <w:rFonts w:ascii="Arial" w:cs="Arial" w:eastAsia="Arial" w:hAnsi="Arial"/>
                <w:color w:val="000000"/>
                <w:sz w:val="24"/>
                <w:szCs w:val="24"/>
                <w:rtl w:val="0"/>
              </w:rPr>
              <w:t xml:space="preserve"> OR</w:t>
            </w:r>
          </w:p>
          <w:p w:rsidR="00000000" w:rsidDel="00000000" w:rsidP="00000000" w:rsidRDefault="00000000" w:rsidRPr="00000000" w14:paraId="000002E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Emma Wilson, Lead Education Officer</w:t>
            </w:r>
          </w:p>
          <w:p w:rsidR="00000000" w:rsidDel="00000000" w:rsidP="00000000" w:rsidRDefault="00000000" w:rsidRPr="00000000" w14:paraId="000002E5">
            <w:pPr>
              <w:spacing w:after="0" w:lineRule="auto"/>
              <w:rPr>
                <w:rFonts w:ascii="Arial" w:cs="Arial" w:eastAsia="Arial" w:hAnsi="Arial"/>
                <w:sz w:val="24"/>
                <w:szCs w:val="24"/>
              </w:rPr>
            </w:pPr>
            <w:hyperlink r:id="rId38">
              <w:r w:rsidDel="00000000" w:rsidR="00000000" w:rsidRPr="00000000">
                <w:rPr>
                  <w:rFonts w:ascii="Arial" w:cs="Arial" w:eastAsia="Arial" w:hAnsi="Arial"/>
                  <w:color w:val="0563c1"/>
                  <w:sz w:val="24"/>
                  <w:szCs w:val="24"/>
                  <w:u w:val="single"/>
                  <w:rtl w:val="0"/>
                </w:rPr>
                <w:t xml:space="preserve">Emma.Wilson@northumberland.gov.uk</w:t>
              </w:r>
            </w:hyperlink>
            <w:r w:rsidDel="00000000" w:rsidR="00000000" w:rsidRPr="00000000">
              <w:rPr>
                <w:rtl w:val="0"/>
              </w:rPr>
            </w:r>
          </w:p>
          <w:p w:rsidR="00000000" w:rsidDel="00000000" w:rsidP="00000000" w:rsidRDefault="00000000" w:rsidRPr="00000000" w14:paraId="000002E6">
            <w:pPr>
              <w:spacing w:after="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E7">
            <w:pPr>
              <w:spacing w:after="0" w:lineRule="auto"/>
              <w:rPr/>
            </w:pPr>
            <w:r w:rsidDel="00000000" w:rsidR="00000000" w:rsidRPr="00000000">
              <w:rPr>
                <w:rFonts w:ascii="Arial" w:cs="Arial" w:eastAsia="Arial" w:hAnsi="Arial"/>
                <w:color w:val="000000"/>
                <w:sz w:val="24"/>
                <w:szCs w:val="24"/>
                <w:rtl w:val="0"/>
              </w:rPr>
              <w:t xml:space="preserve">Attendance, children not in school and elective home education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E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Sarah Wintringham</w:t>
            </w:r>
          </w:p>
          <w:p w:rsidR="00000000" w:rsidDel="00000000" w:rsidP="00000000" w:rsidRDefault="00000000" w:rsidRPr="00000000" w14:paraId="000002E9">
            <w:pPr>
              <w:spacing w:after="0" w:lineRule="auto"/>
              <w:rPr>
                <w:rFonts w:ascii="Arial" w:cs="Arial" w:eastAsia="Arial" w:hAnsi="Arial"/>
                <w:color w:val="000000"/>
                <w:sz w:val="24"/>
                <w:szCs w:val="24"/>
              </w:rPr>
            </w:pPr>
            <w:hyperlink r:id="rId39">
              <w:r w:rsidDel="00000000" w:rsidR="00000000" w:rsidRPr="00000000">
                <w:rPr>
                  <w:rFonts w:ascii="Arial" w:cs="Arial" w:eastAsia="Arial" w:hAnsi="Arial"/>
                  <w:color w:val="0563c1"/>
                  <w:sz w:val="24"/>
                  <w:szCs w:val="24"/>
                  <w:u w:val="single"/>
                  <w:rtl w:val="0"/>
                </w:rPr>
                <w:t xml:space="preserve">sarah.wintringham@northumberland.gov.uk</w:t>
              </w:r>
            </w:hyperlink>
            <w:r w:rsidDel="00000000" w:rsidR="00000000" w:rsidRPr="00000000">
              <w:rPr>
                <w:rtl w:val="0"/>
              </w:rPr>
            </w:r>
          </w:p>
          <w:p w:rsidR="00000000" w:rsidDel="00000000" w:rsidP="00000000" w:rsidRDefault="00000000" w:rsidRPr="00000000" w14:paraId="000002EA">
            <w:pPr>
              <w:spacing w:after="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EB">
            <w:pPr>
              <w:spacing w:after="0" w:lineRule="auto"/>
              <w:rPr/>
            </w:pPr>
            <w:r w:rsidDel="00000000" w:rsidR="00000000" w:rsidRPr="00000000">
              <w:rPr>
                <w:rFonts w:ascii="Arial" w:cs="Arial" w:eastAsia="Arial" w:hAnsi="Arial"/>
                <w:color w:val="000000"/>
                <w:sz w:val="24"/>
                <w:szCs w:val="24"/>
                <w:rtl w:val="0"/>
              </w:rPr>
              <w:t xml:space="preserve">Looked After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EC">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Tara Prescott, Deputy Virtual School Head Teacher</w:t>
            </w:r>
          </w:p>
          <w:p w:rsidR="00000000" w:rsidDel="00000000" w:rsidP="00000000" w:rsidRDefault="00000000" w:rsidRPr="00000000" w14:paraId="000002ED">
            <w:pPr>
              <w:spacing w:after="0" w:lineRule="auto"/>
              <w:rPr>
                <w:rFonts w:ascii="Arial" w:cs="Arial" w:eastAsia="Arial" w:hAnsi="Arial"/>
                <w:color w:val="000000"/>
                <w:sz w:val="24"/>
                <w:szCs w:val="24"/>
              </w:rPr>
            </w:pPr>
            <w:hyperlink r:id="rId40">
              <w:r w:rsidDel="00000000" w:rsidR="00000000" w:rsidRPr="00000000">
                <w:rPr>
                  <w:rFonts w:ascii="Arial" w:cs="Arial" w:eastAsia="Arial" w:hAnsi="Arial"/>
                  <w:color w:val="0563c1"/>
                  <w:sz w:val="24"/>
                  <w:szCs w:val="24"/>
                  <w:u w:val="single"/>
                  <w:rtl w:val="0"/>
                </w:rPr>
                <w:t xml:space="preserve">Tara.Prescott@northumberland.gov.uk</w:t>
              </w:r>
            </w:hyperlink>
            <w:r w:rsidDel="00000000" w:rsidR="00000000" w:rsidRPr="00000000">
              <w:rPr>
                <w:rtl w:val="0"/>
              </w:rPr>
            </w:r>
          </w:p>
          <w:p w:rsidR="00000000" w:rsidDel="00000000" w:rsidP="00000000" w:rsidRDefault="00000000" w:rsidRPr="00000000" w14:paraId="000002EE">
            <w:pPr>
              <w:spacing w:after="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EF">
            <w:pPr>
              <w:spacing w:after="0" w:lineRule="auto"/>
              <w:rPr/>
            </w:pPr>
            <w:r w:rsidDel="00000000" w:rsidR="00000000" w:rsidRPr="00000000">
              <w:rPr>
                <w:rFonts w:ascii="Arial" w:cs="Arial" w:eastAsia="Arial" w:hAnsi="Arial"/>
                <w:color w:val="000000"/>
                <w:sz w:val="24"/>
                <w:szCs w:val="24"/>
                <w:rtl w:val="0"/>
              </w:rPr>
              <w:t xml:space="preserve">Early Help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F0">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Emma Walker, Early Help Team Manager</w:t>
            </w:r>
          </w:p>
          <w:p w:rsidR="00000000" w:rsidDel="00000000" w:rsidP="00000000" w:rsidRDefault="00000000" w:rsidRPr="00000000" w14:paraId="000002F1">
            <w:pPr>
              <w:spacing w:after="0" w:lineRule="auto"/>
              <w:rPr>
                <w:rFonts w:ascii="Arial" w:cs="Arial" w:eastAsia="Arial" w:hAnsi="Arial"/>
                <w:color w:val="000000"/>
                <w:sz w:val="24"/>
                <w:szCs w:val="24"/>
              </w:rPr>
            </w:pPr>
            <w:hyperlink r:id="rId41">
              <w:r w:rsidDel="00000000" w:rsidR="00000000" w:rsidRPr="00000000">
                <w:rPr>
                  <w:rFonts w:ascii="Arial" w:cs="Arial" w:eastAsia="Arial" w:hAnsi="Arial"/>
                  <w:color w:val="0563c1"/>
                  <w:sz w:val="24"/>
                  <w:szCs w:val="24"/>
                  <w:u w:val="single"/>
                  <w:rtl w:val="0"/>
                </w:rPr>
                <w:t xml:space="preserve">Emma.Walker@northumberland.gov.uk</w:t>
              </w:r>
            </w:hyperlink>
            <w:r w:rsidDel="00000000" w:rsidR="00000000" w:rsidRPr="00000000">
              <w:rPr>
                <w:rtl w:val="0"/>
              </w:rPr>
            </w:r>
          </w:p>
          <w:p w:rsidR="00000000" w:rsidDel="00000000" w:rsidP="00000000" w:rsidRDefault="00000000" w:rsidRPr="00000000" w14:paraId="000002F2">
            <w:pPr>
              <w:spacing w:after="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F3">
            <w:pPr>
              <w:spacing w:after="0" w:lineRule="auto"/>
              <w:rPr/>
            </w:pPr>
            <w:r w:rsidDel="00000000" w:rsidR="00000000" w:rsidRPr="00000000">
              <w:rPr>
                <w:rFonts w:ascii="Arial" w:cs="Arial" w:eastAsia="Arial" w:hAnsi="Arial"/>
                <w:color w:val="000000"/>
                <w:sz w:val="24"/>
                <w:szCs w:val="24"/>
                <w:rtl w:val="0"/>
              </w:rPr>
              <w:t xml:space="preserve">CPVA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F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Emma Walker, Early Help Team Manager</w:t>
            </w:r>
          </w:p>
          <w:p w:rsidR="00000000" w:rsidDel="00000000" w:rsidP="00000000" w:rsidRDefault="00000000" w:rsidRPr="00000000" w14:paraId="000002F5">
            <w:pPr>
              <w:spacing w:after="0" w:lineRule="auto"/>
              <w:rPr>
                <w:rFonts w:ascii="Arial" w:cs="Arial" w:eastAsia="Arial" w:hAnsi="Arial"/>
                <w:sz w:val="24"/>
                <w:szCs w:val="24"/>
              </w:rPr>
            </w:pPr>
            <w:hyperlink r:id="rId42">
              <w:r w:rsidDel="00000000" w:rsidR="00000000" w:rsidRPr="00000000">
                <w:rPr>
                  <w:rFonts w:ascii="Arial" w:cs="Arial" w:eastAsia="Arial" w:hAnsi="Arial"/>
                  <w:color w:val="0563c1"/>
                  <w:sz w:val="24"/>
                  <w:szCs w:val="24"/>
                  <w:u w:val="single"/>
                  <w:rtl w:val="0"/>
                </w:rPr>
                <w:t xml:space="preserve">Emma.Walker@northumberland.gov.uk</w:t>
              </w:r>
            </w:hyperlink>
            <w:r w:rsidDel="00000000" w:rsidR="00000000" w:rsidRPr="00000000">
              <w:rPr>
                <w:rtl w:val="0"/>
              </w:rPr>
            </w:r>
          </w:p>
          <w:p w:rsidR="00000000" w:rsidDel="00000000" w:rsidP="00000000" w:rsidRDefault="00000000" w:rsidRPr="00000000" w14:paraId="000002F6">
            <w:pPr>
              <w:spacing w:after="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F7">
            <w:pPr>
              <w:rPr/>
            </w:pPr>
            <w:r w:rsidDel="00000000" w:rsidR="00000000" w:rsidRPr="00000000">
              <w:rPr>
                <w:rFonts w:ascii="Arial" w:cs="Arial" w:eastAsia="Arial" w:hAnsi="Arial"/>
                <w:color w:val="000000"/>
                <w:sz w:val="24"/>
                <w:szCs w:val="24"/>
                <w:rtl w:val="0"/>
              </w:rPr>
              <w:t xml:space="preserve">Monitoring/Quality Assurance re operation of schools safeguarding arrangements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2F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Walker 07752782649</w:t>
            </w:r>
          </w:p>
          <w:p w:rsidR="00000000" w:rsidDel="00000000" w:rsidP="00000000" w:rsidRDefault="00000000" w:rsidRPr="00000000" w14:paraId="000002F9">
            <w:pPr>
              <w:rPr/>
            </w:pPr>
            <w:r w:rsidDel="00000000" w:rsidR="00000000" w:rsidRPr="00000000">
              <w:rPr>
                <w:rFonts w:ascii="Arial" w:cs="Arial" w:eastAsia="Arial" w:hAnsi="Arial"/>
                <w:color w:val="000000"/>
                <w:sz w:val="24"/>
                <w:szCs w:val="24"/>
                <w:rtl w:val="0"/>
              </w:rPr>
              <w:t xml:space="preserve">Carol Leckie </w:t>
            </w:r>
            <w:hyperlink r:id="rId43">
              <w:r w:rsidDel="00000000" w:rsidR="00000000" w:rsidRPr="00000000">
                <w:rPr>
                  <w:rFonts w:ascii="Arial" w:cs="Arial" w:eastAsia="Arial" w:hAnsi="Arial"/>
                  <w:color w:val="0563c1"/>
                  <w:sz w:val="24"/>
                  <w:szCs w:val="24"/>
                  <w:u w:val="single"/>
                  <w:rtl w:val="0"/>
                </w:rPr>
                <w:t xml:space="preserve">07584313178</w:t>
              </w:r>
            </w:hyperlink>
            <w:r w:rsidDel="00000000" w:rsidR="00000000" w:rsidRPr="00000000">
              <w:rPr>
                <w:rtl w:val="0"/>
              </w:rPr>
            </w:r>
          </w:p>
        </w:tc>
      </w:tr>
    </w:tbl>
    <w:p w:rsidR="00000000" w:rsidDel="00000000" w:rsidP="00000000" w:rsidRDefault="00000000" w:rsidRPr="00000000" w14:paraId="000002FA">
      <w:pPr>
        <w:tabs>
          <w:tab w:val="left" w:pos="-720"/>
        </w:tabs>
        <w:rPr>
          <w:rFonts w:ascii="Calibri" w:cs="Calibri" w:eastAsia="Calibri" w:hAnsi="Calibri"/>
          <w:sz w:val="24"/>
          <w:szCs w:val="24"/>
        </w:rPr>
      </w:pPr>
      <w:r w:rsidDel="00000000" w:rsidR="00000000" w:rsidRPr="00000000">
        <w:rPr>
          <w:rtl w:val="0"/>
        </w:rPr>
      </w:r>
    </w:p>
    <w:tbl>
      <w:tblPr>
        <w:tblStyle w:val="Table4"/>
        <w:tblW w:w="8822.0" w:type="dxa"/>
        <w:jc w:val="left"/>
        <w:tblInd w:w="114.0" w:type="pct"/>
        <w:tblLayout w:type="fixed"/>
        <w:tblLook w:val="0000"/>
      </w:tblPr>
      <w:tblGrid>
        <w:gridCol w:w="8822"/>
        <w:tblGridChange w:id="0">
          <w:tblGrid>
            <w:gridCol w:w="88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14.0" w:type="dxa"/>
              <w:bottom w:w="0.0" w:type="dxa"/>
              <w:right w:w="114.0" w:type="dxa"/>
            </w:tcMar>
          </w:tcPr>
          <w:p w:rsidR="00000000" w:rsidDel="00000000" w:rsidP="00000000" w:rsidRDefault="00000000" w:rsidRPr="00000000" w14:paraId="000002FB">
            <w:pPr>
              <w:spacing w:after="0" w:line="240" w:lineRule="auto"/>
              <w:jc w:val="center"/>
              <w:rPr/>
            </w:pPr>
            <w:r w:rsidDel="00000000" w:rsidR="00000000" w:rsidRPr="00000000">
              <w:rPr>
                <w:rFonts w:ascii="Arial" w:cs="Arial" w:eastAsia="Arial" w:hAnsi="Arial"/>
                <w:b w:val="1"/>
                <w:color w:val="000000"/>
                <w:sz w:val="24"/>
                <w:szCs w:val="24"/>
                <w:rtl w:val="0"/>
              </w:rPr>
              <w:t xml:space="preserve">Appendix C -    School Paperwork for recording concerns </w:t>
            </w:r>
            <w:r w:rsidDel="00000000" w:rsidR="00000000" w:rsidRPr="00000000">
              <w:rPr>
                <w:rtl w:val="0"/>
              </w:rPr>
            </w:r>
          </w:p>
        </w:tc>
      </w:tr>
    </w:tbl>
    <w:p w:rsidR="00000000" w:rsidDel="00000000" w:rsidP="00000000" w:rsidRDefault="00000000" w:rsidRPr="00000000" w14:paraId="000002FC">
      <w:pPr>
        <w:tabs>
          <w:tab w:val="center" w:pos="4513"/>
          <w:tab w:val="right" w:pos="9026"/>
        </w:tabs>
        <w:spacing w:before="284"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Teaching staff and teaching assistants all have their own log in for CPOMS and should record concerns on CPOMS where possible. Where this is not possible, and for all other staff, the form below should be used.</w:t>
      </w:r>
    </w:p>
    <w:tbl>
      <w:tblPr>
        <w:tblStyle w:val="Table5"/>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gridSpan w:val="2"/>
          </w:tcPr>
          <w:p w:rsidR="00000000" w:rsidDel="00000000" w:rsidP="00000000" w:rsidRDefault="00000000" w:rsidRPr="00000000" w14:paraId="000002FD">
            <w:pPr>
              <w:tabs>
                <w:tab w:val="center" w:pos="4513"/>
                <w:tab w:val="right" w:pos="9026"/>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Amble First School</w:t>
            </w:r>
          </w:p>
        </w:tc>
      </w:tr>
      <w:tr>
        <w:trPr>
          <w:cantSplit w:val="0"/>
          <w:tblHeader w:val="0"/>
        </w:trPr>
        <w:tc>
          <w:tcPr/>
          <w:p w:rsidR="00000000" w:rsidDel="00000000" w:rsidP="00000000" w:rsidRDefault="00000000" w:rsidRPr="00000000" w14:paraId="000002FF">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Confidential information concerning:</w:t>
            </w:r>
          </w:p>
          <w:p w:rsidR="00000000" w:rsidDel="00000000" w:rsidP="00000000" w:rsidRDefault="00000000" w:rsidRPr="00000000" w14:paraId="00000300">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1">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302">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3">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Year group:</w:t>
            </w:r>
          </w:p>
          <w:p w:rsidR="00000000" w:rsidDel="00000000" w:rsidP="00000000" w:rsidRDefault="00000000" w:rsidRPr="00000000" w14:paraId="00000304">
            <w:pPr>
              <w:tabs>
                <w:tab w:val="center" w:pos="4513"/>
                <w:tab w:val="right" w:pos="90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05">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Date of incident:</w:t>
            </w:r>
          </w:p>
        </w:tc>
      </w:tr>
      <w:tr>
        <w:trPr>
          <w:cantSplit w:val="0"/>
          <w:tblHeader w:val="0"/>
        </w:trPr>
        <w:tc>
          <w:tcPr>
            <w:gridSpan w:val="2"/>
          </w:tcPr>
          <w:p w:rsidR="00000000" w:rsidDel="00000000" w:rsidP="00000000" w:rsidRDefault="00000000" w:rsidRPr="00000000" w14:paraId="00000306">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Please record your concern/the disclosure as accurately as possible:</w:t>
            </w:r>
          </w:p>
          <w:p w:rsidR="00000000" w:rsidDel="00000000" w:rsidP="00000000" w:rsidRDefault="00000000" w:rsidRPr="00000000" w14:paraId="00000307">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8">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9">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B">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C">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D">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E">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F">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0">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1">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2">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Name of adult reporting:</w:t>
            </w:r>
          </w:p>
          <w:p w:rsidR="00000000" w:rsidDel="00000000" w:rsidP="00000000" w:rsidRDefault="00000000" w:rsidRPr="00000000" w14:paraId="00000313">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Signed:</w:t>
            </w:r>
          </w:p>
          <w:p w:rsidR="00000000" w:rsidDel="00000000" w:rsidP="00000000" w:rsidRDefault="00000000" w:rsidRPr="00000000" w14:paraId="00000314">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Today’s date:</w:t>
            </w:r>
          </w:p>
        </w:tc>
      </w:tr>
      <w:tr>
        <w:trPr>
          <w:cantSplit w:val="0"/>
          <w:tblHeader w:val="0"/>
        </w:trPr>
        <w:tc>
          <w:tcPr/>
          <w:p w:rsidR="00000000" w:rsidDel="00000000" w:rsidP="00000000" w:rsidRDefault="00000000" w:rsidRPr="00000000" w14:paraId="00000316">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To be completed by the Designated Safeguarding Lead.</w:t>
            </w:r>
          </w:p>
          <w:p w:rsidR="00000000" w:rsidDel="00000000" w:rsidP="00000000" w:rsidRDefault="00000000" w:rsidRPr="00000000" w14:paraId="00000317">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8">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Action taken:</w:t>
            </w:r>
          </w:p>
          <w:p w:rsidR="00000000" w:rsidDel="00000000" w:rsidP="00000000" w:rsidRDefault="00000000" w:rsidRPr="00000000" w14:paraId="00000319">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B">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C">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E">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F">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0">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1">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2">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4">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6">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327">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Signed:</w:t>
            </w:r>
          </w:p>
          <w:p w:rsidR="00000000" w:rsidDel="00000000" w:rsidP="00000000" w:rsidRDefault="00000000" w:rsidRPr="00000000" w14:paraId="00000328">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329">
            <w:pPr>
              <w:tabs>
                <w:tab w:val="center" w:pos="4513"/>
                <w:tab w:val="right" w:pos="90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2A">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Follow up (if appropriate):</w:t>
            </w:r>
          </w:p>
          <w:p w:rsidR="00000000" w:rsidDel="00000000" w:rsidP="00000000" w:rsidRDefault="00000000" w:rsidRPr="00000000" w14:paraId="0000032B">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C">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D">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32E">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F">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0">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1">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2">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3">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4">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6">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8">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A">
            <w:pPr>
              <w:tabs>
                <w:tab w:val="center" w:pos="4513"/>
                <w:tab w:val="right" w:pos="90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B">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33C">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Signed:</w:t>
            </w:r>
          </w:p>
          <w:p w:rsidR="00000000" w:rsidDel="00000000" w:rsidP="00000000" w:rsidRDefault="00000000" w:rsidRPr="00000000" w14:paraId="0000033D">
            <w:pPr>
              <w:tabs>
                <w:tab w:val="center" w:pos="4513"/>
                <w:tab w:val="right" w:pos="9026"/>
              </w:tabs>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r>
    </w:tbl>
    <w:p w:rsidR="00000000" w:rsidDel="00000000" w:rsidP="00000000" w:rsidRDefault="00000000" w:rsidRPr="00000000" w14:paraId="0000033E">
      <w:pPr>
        <w:tabs>
          <w:tab w:val="center" w:pos="4513"/>
          <w:tab w:val="right" w:pos="9026"/>
        </w:tabs>
        <w:spacing w:before="284"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tabs>
          <w:tab w:val="center" w:pos="4513"/>
          <w:tab w:val="right" w:pos="9026"/>
        </w:tabs>
        <w:spacing w:before="284"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tabs>
          <w:tab w:val="center" w:pos="4513"/>
          <w:tab w:val="right" w:pos="9026"/>
        </w:tabs>
        <w:spacing w:before="284" w:line="240" w:lineRule="auto"/>
        <w:rPr>
          <w:rFonts w:ascii="Calibri" w:cs="Calibri" w:eastAsia="Calibri" w:hAnsi="Calibri"/>
        </w:rPr>
      </w:pPr>
      <w:r w:rsidDel="00000000" w:rsidR="00000000" w:rsidRPr="00000000">
        <w:rPr>
          <w:rtl w:val="0"/>
        </w:rPr>
      </w:r>
    </w:p>
    <w:tbl>
      <w:tblPr>
        <w:tblStyle w:val="Table6"/>
        <w:tblW w:w="9242.0" w:type="dxa"/>
        <w:jc w:val="left"/>
        <w:tblInd w:w="114.0" w:type="pc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14.0" w:type="dxa"/>
              <w:bottom w:w="0.0" w:type="dxa"/>
              <w:right w:w="114.0" w:type="dxa"/>
            </w:tcMar>
          </w:tcPr>
          <w:p w:rsidR="00000000" w:rsidDel="00000000" w:rsidP="00000000" w:rsidRDefault="00000000" w:rsidRPr="00000000" w14:paraId="00000341">
            <w:pPr>
              <w:spacing w:after="0" w:line="240" w:lineRule="auto"/>
              <w:rPr/>
            </w:pPr>
            <w:r w:rsidDel="00000000" w:rsidR="00000000" w:rsidRPr="00000000">
              <w:rPr>
                <w:rFonts w:ascii="Arial" w:cs="Arial" w:eastAsia="Arial" w:hAnsi="Arial"/>
                <w:b w:val="1"/>
                <w:color w:val="000000"/>
                <w:sz w:val="24"/>
                <w:szCs w:val="24"/>
                <w:rtl w:val="0"/>
              </w:rPr>
              <w:t xml:space="preserve">Appendix D -   Raising safeguarding concerns about a child * Please note national good practice guidance is shown on page 17 of Keeping Children Safe In Education 2022 </w:t>
            </w:r>
            <w:r w:rsidDel="00000000" w:rsidR="00000000" w:rsidRPr="00000000">
              <w:rPr>
                <w:rtl w:val="0"/>
              </w:rPr>
            </w:r>
          </w:p>
        </w:tc>
      </w:tr>
    </w:tbl>
    <w:p w:rsidR="00000000" w:rsidDel="00000000" w:rsidP="00000000" w:rsidRDefault="00000000" w:rsidRPr="00000000" w14:paraId="00000342">
      <w:pPr>
        <w:spacing w:after="0" w:line="240" w:lineRule="auto"/>
        <w:jc w:val="center"/>
        <w:rPr>
          <w:rFonts w:ascii="Arial" w:cs="Arial" w:eastAsia="Arial" w:hAnsi="Arial"/>
          <w:sz w:val="24"/>
          <w:szCs w:val="24"/>
        </w:rPr>
      </w:pPr>
      <w:r w:rsidDel="00000000" w:rsidR="00000000" w:rsidRPr="00000000">
        <w:rPr>
          <w:rtl w:val="0"/>
        </w:rPr>
      </w:r>
    </w:p>
    <w:tbl>
      <w:tblPr>
        <w:tblStyle w:val="Table7"/>
        <w:tblW w:w="9468.0" w:type="dxa"/>
        <w:jc w:val="left"/>
        <w:tblInd w:w="108.0" w:type="pct"/>
        <w:tblLayout w:type="fixed"/>
        <w:tblLook w:val="0000"/>
      </w:tblPr>
      <w:tblGrid>
        <w:gridCol w:w="9468"/>
        <w:tblGridChange w:id="0">
          <w:tblGrid>
            <w:gridCol w:w="9468"/>
          </w:tblGrid>
        </w:tblGridChange>
      </w:tblGrid>
      <w:tr>
        <w:trPr>
          <w:cantSplit w:val="0"/>
          <w:trHeight w:val="1" w:hRule="atLeast"/>
          <w:tblHeader w:val="0"/>
        </w:trPr>
        <w:tc>
          <w:tcPr>
            <w:tcBorders>
              <w:top w:color="f79646" w:space="0" w:sz="4" w:val="single"/>
              <w:left w:color="f79646" w:space="0" w:sz="4" w:val="single"/>
              <w:bottom w:color="f79646" w:space="0" w:sz="4" w:val="single"/>
              <w:right w:color="f79646" w:space="0" w:sz="4" w:val="single"/>
            </w:tcBorders>
            <w:shd w:fill="ffffff" w:val="clear"/>
            <w:tcMar>
              <w:top w:w="0.0" w:type="dxa"/>
              <w:left w:w="108.0" w:type="dxa"/>
              <w:bottom w:w="0.0" w:type="dxa"/>
              <w:right w:w="108.0" w:type="dxa"/>
            </w:tcMar>
          </w:tcPr>
          <w:p w:rsidR="00000000" w:rsidDel="00000000" w:rsidP="00000000" w:rsidRDefault="00000000" w:rsidRPr="00000000" w14:paraId="000003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Safeguarding concern arises from information which indicates that a child has or may have been </w:t>
            </w:r>
          </w:p>
          <w:p w:rsidR="00000000" w:rsidDel="00000000" w:rsidP="00000000" w:rsidRDefault="00000000" w:rsidRPr="00000000" w14:paraId="000003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affected by: </w:t>
            </w:r>
          </w:p>
          <w:p w:rsidR="00000000" w:rsidDel="00000000" w:rsidP="00000000" w:rsidRDefault="00000000" w:rsidRPr="00000000" w14:paraId="00000345">
            <w:pPr>
              <w:numPr>
                <w:ilvl w:val="0"/>
                <w:numId w:val="2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behaviour that has harmed (or may have harmed) a child(ren) </w:t>
            </w:r>
          </w:p>
          <w:p w:rsidR="00000000" w:rsidDel="00000000" w:rsidP="00000000" w:rsidRDefault="00000000" w:rsidRPr="00000000" w14:paraId="00000346">
            <w:pPr>
              <w:numPr>
                <w:ilvl w:val="0"/>
                <w:numId w:val="29"/>
              </w:numPr>
              <w:spacing w:after="0" w:line="240" w:lineRule="auto"/>
              <w:ind w:left="720" w:hanging="360"/>
              <w:rPr/>
            </w:pPr>
            <w:r w:rsidDel="00000000" w:rsidR="00000000" w:rsidRPr="00000000">
              <w:rPr>
                <w:rFonts w:ascii="Arial" w:cs="Arial" w:eastAsia="Arial" w:hAnsi="Arial"/>
                <w:sz w:val="24"/>
                <w:szCs w:val="24"/>
                <w:rtl w:val="0"/>
              </w:rPr>
              <w:t xml:space="preserve">been exposed to criminal activities that could or have caused harm to a child(ren)</w:t>
            </w:r>
            <w:r w:rsidDel="00000000" w:rsidR="00000000" w:rsidRPr="00000000">
              <w:rPr>
                <w:rtl w:val="0"/>
              </w:rPr>
            </w:r>
          </w:p>
        </w:tc>
      </w:tr>
      <w:tr>
        <w:trPr>
          <w:cantSplit w:val="0"/>
          <w:tblHeader w:val="0"/>
        </w:trPr>
        <w:tc>
          <w:tcPr>
            <w:tcBorders>
              <w:top w:color="f79646" w:space="0" w:sz="4" w:val="single"/>
              <w:left w:color="f79646" w:space="0" w:sz="4" w:val="single"/>
              <w:bottom w:color="f79646" w:space="0" w:sz="4" w:val="single"/>
              <w:right w:color="f79646" w:space="0" w:sz="4" w:val="single"/>
            </w:tcBorders>
            <w:shd w:fill="ffffff" w:val="clear"/>
            <w:tcMar>
              <w:top w:w="0.0" w:type="dxa"/>
              <w:left w:w="108.0" w:type="dxa"/>
              <w:bottom w:w="0.0" w:type="dxa"/>
              <w:right w:w="108.0" w:type="dxa"/>
            </w:tcMar>
          </w:tcPr>
          <w:p w:rsidR="00000000" w:rsidDel="00000000" w:rsidP="00000000" w:rsidRDefault="00000000" w:rsidRPr="00000000" w14:paraId="000003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the child discloses an incident to you:</w:t>
            </w:r>
          </w:p>
          <w:p w:rsidR="00000000" w:rsidDel="00000000" w:rsidP="00000000" w:rsidRDefault="00000000" w:rsidRPr="00000000" w14:paraId="00000348">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to the child that you will share this information with a senior member of staff in order to help them.</w:t>
            </w:r>
          </w:p>
          <w:p w:rsidR="00000000" w:rsidDel="00000000" w:rsidP="00000000" w:rsidRDefault="00000000" w:rsidRPr="00000000" w14:paraId="00000349">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Listen carefully to and take seriously what the child is saying.</w:t>
            </w:r>
          </w:p>
          <w:p w:rsidR="00000000" w:rsidDel="00000000" w:rsidP="00000000" w:rsidRDefault="00000000" w:rsidRPr="00000000" w14:paraId="0000034A">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Reassure the child who has made the disclosure to you and say that they have done the right thing and assure them that you believe them.</w:t>
            </w:r>
          </w:p>
          <w:p w:rsidR="00000000" w:rsidDel="00000000" w:rsidP="00000000" w:rsidRDefault="00000000" w:rsidRPr="00000000" w14:paraId="0000034B">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Give the child time to talk, but do not probe or ask leading questions. </w:t>
            </w:r>
          </w:p>
          <w:p w:rsidR="00000000" w:rsidDel="00000000" w:rsidP="00000000" w:rsidRDefault="00000000" w:rsidRPr="00000000" w14:paraId="0000034C">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Investigation is not your responsibility.</w:t>
            </w:r>
          </w:p>
          <w:p w:rsidR="00000000" w:rsidDel="00000000" w:rsidP="00000000" w:rsidRDefault="00000000" w:rsidRPr="00000000" w14:paraId="0000034D">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 not promise to keep secrets. </w:t>
            </w:r>
          </w:p>
          <w:p w:rsidR="00000000" w:rsidDel="00000000" w:rsidP="00000000" w:rsidRDefault="00000000" w:rsidRPr="00000000" w14:paraId="0000034E">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allegations of harm or potential harm must be acted upon.</w:t>
            </w:r>
          </w:p>
          <w:p w:rsidR="00000000" w:rsidDel="00000000" w:rsidP="00000000" w:rsidRDefault="00000000" w:rsidRPr="00000000" w14:paraId="0000034F">
            <w:pPr>
              <w:numPr>
                <w:ilvl w:val="0"/>
                <w:numId w:val="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 not confront the person subject to the allegation</w:t>
            </w:r>
          </w:p>
          <w:p w:rsidR="00000000" w:rsidDel="00000000" w:rsidP="00000000" w:rsidRDefault="00000000" w:rsidRPr="00000000" w14:paraId="00000350">
            <w:pPr>
              <w:numPr>
                <w:ilvl w:val="0"/>
                <w:numId w:val="30"/>
              </w:num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Record what has been said as soon as possible after the conversation and ensure that a DSL is notified immediately.</w:t>
            </w:r>
            <w:r w:rsidDel="00000000" w:rsidR="00000000" w:rsidRPr="00000000">
              <w:rPr>
                <w:rFonts w:ascii="Arial" w:cs="Arial" w:eastAsia="Arial" w:hAnsi="Arial"/>
                <w:b w:val="1"/>
                <w:sz w:val="24"/>
                <w:szCs w:val="24"/>
                <w:highlight w:val="yellow"/>
                <w:rtl w:val="0"/>
              </w:rPr>
              <w:t xml:space="preserve"> </w:t>
            </w:r>
            <w:r w:rsidDel="00000000" w:rsidR="00000000" w:rsidRPr="00000000">
              <w:rPr>
                <w:rtl w:val="0"/>
              </w:rPr>
            </w:r>
          </w:p>
        </w:tc>
      </w:tr>
      <w:tr>
        <w:trPr>
          <w:cantSplit w:val="0"/>
          <w:trHeight w:val="1" w:hRule="atLeast"/>
          <w:tblHeader w:val="0"/>
        </w:trPr>
        <w:tc>
          <w:tcPr>
            <w:tcBorders>
              <w:top w:color="f79646" w:space="0" w:sz="4" w:val="single"/>
              <w:left w:color="f79646" w:space="0" w:sz="4" w:val="single"/>
              <w:bottom w:color="f79646" w:space="0" w:sz="4" w:val="single"/>
              <w:right w:color="f79646" w:space="0" w:sz="4" w:val="single"/>
            </w:tcBorders>
            <w:shd w:fill="ffffff" w:val="clear"/>
            <w:tcMar>
              <w:top w:w="0.0" w:type="dxa"/>
              <w:left w:w="108.0" w:type="dxa"/>
              <w:bottom w:w="0.0" w:type="dxa"/>
              <w:right w:w="108.0" w:type="dxa"/>
            </w:tcMar>
          </w:tcPr>
          <w:p w:rsidR="00000000" w:rsidDel="00000000" w:rsidP="00000000" w:rsidRDefault="00000000" w:rsidRPr="00000000" w14:paraId="0000035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As soon as you can, complete a cause for concern form (located in the staff room on the safeguarding board) or enter the information on CPOMs . If you are noting bruising or marks, be sure to include the size, quantity and colour of the bruising or marks.</w:t>
            </w:r>
          </w:p>
          <w:p w:rsidR="00000000" w:rsidDel="00000000" w:rsidP="00000000" w:rsidRDefault="00000000" w:rsidRPr="00000000" w14:paraId="00000352">
            <w:pPr>
              <w:spacing w:after="0" w:line="240" w:lineRule="auto"/>
              <w:rPr/>
            </w:pPr>
            <w:r w:rsidDel="00000000" w:rsidR="00000000" w:rsidRPr="00000000">
              <w:rPr>
                <w:rFonts w:ascii="Arial" w:cs="Arial" w:eastAsia="Arial" w:hAnsi="Arial"/>
                <w:b w:val="1"/>
                <w:sz w:val="24"/>
                <w:szCs w:val="24"/>
                <w:rtl w:val="0"/>
              </w:rPr>
              <w:t xml:space="preserve">Ensure your referral has been received (either verbal acknowledgement or electronic confirmation)</w:t>
            </w:r>
            <w:r w:rsidDel="00000000" w:rsidR="00000000" w:rsidRPr="00000000">
              <w:rPr>
                <w:rtl w:val="0"/>
              </w:rPr>
            </w:r>
          </w:p>
        </w:tc>
      </w:tr>
      <w:tr>
        <w:trPr>
          <w:cantSplit w:val="0"/>
          <w:trHeight w:val="1" w:hRule="atLeast"/>
          <w:tblHeader w:val="0"/>
        </w:trPr>
        <w:tc>
          <w:tcPr>
            <w:tcBorders>
              <w:top w:color="f79646" w:space="0" w:sz="4" w:val="single"/>
              <w:left w:color="f79646" w:space="0" w:sz="4" w:val="single"/>
              <w:bottom w:color="f79646" w:space="0" w:sz="4" w:val="single"/>
              <w:right w:color="f79646" w:space="0" w:sz="4" w:val="single"/>
            </w:tcBorders>
            <w:shd w:fill="ffffff" w:val="clear"/>
            <w:tcMar>
              <w:top w:w="0.0" w:type="dxa"/>
              <w:left w:w="108.0" w:type="dxa"/>
              <w:bottom w:w="0.0" w:type="dxa"/>
              <w:right w:w="108.0" w:type="dxa"/>
            </w:tcMar>
          </w:tcPr>
          <w:p w:rsidR="00000000" w:rsidDel="00000000" w:rsidP="00000000" w:rsidRDefault="00000000" w:rsidRPr="00000000" w14:paraId="00000353">
            <w:pPr>
              <w:spacing w:after="0" w:line="240" w:lineRule="auto"/>
              <w:rPr/>
            </w:pPr>
            <w:r w:rsidDel="00000000" w:rsidR="00000000" w:rsidRPr="00000000">
              <w:rPr>
                <w:rFonts w:ascii="Arial" w:cs="Arial" w:eastAsia="Arial" w:hAnsi="Arial"/>
                <w:sz w:val="24"/>
                <w:szCs w:val="24"/>
                <w:rtl w:val="0"/>
              </w:rPr>
              <w:t xml:space="preserve">The DSL will proceed with the matter and should inform you of any appropriate next steps. If you do not hear from a DSL within 24 hours, please make contact with them.</w:t>
            </w:r>
            <w:r w:rsidDel="00000000" w:rsidR="00000000" w:rsidRPr="00000000">
              <w:rPr>
                <w:rtl w:val="0"/>
              </w:rPr>
            </w:r>
          </w:p>
        </w:tc>
      </w:tr>
    </w:tbl>
    <w:p w:rsidR="00000000" w:rsidDel="00000000" w:rsidP="00000000" w:rsidRDefault="00000000" w:rsidRPr="00000000" w14:paraId="0000035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Completing the Safeguarding and Child Protection concern/incident</w:t>
      </w:r>
    </w:p>
    <w:p w:rsidR="00000000" w:rsidDel="00000000" w:rsidP="00000000" w:rsidRDefault="00000000" w:rsidRPr="00000000" w14:paraId="0000035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information is intended to be used, alongside the concern/incident form, to support staff with the recording of safeguarding and child protection concerns/incidents. </w:t>
      </w:r>
    </w:p>
    <w:p w:rsidR="00000000" w:rsidDel="00000000" w:rsidP="00000000" w:rsidRDefault="00000000" w:rsidRPr="00000000" w14:paraId="0000035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remembered to include:- </w:t>
      </w:r>
    </w:p>
    <w:p w:rsidR="00000000" w:rsidDel="00000000" w:rsidP="00000000" w:rsidRDefault="00000000" w:rsidRPr="00000000" w14:paraId="0000035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what is it that you have seen/heard/noticed which concerns you? Remember if you have noticed a mark on the pupil, it is really important to complete an attached body map, giving an indication of the shape, size and location of the mark.</w:t>
      </w:r>
    </w:p>
    <w:p w:rsidR="00000000" w:rsidDel="00000000" w:rsidP="00000000" w:rsidRDefault="00000000" w:rsidRPr="00000000" w14:paraId="000003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 clear and factual information about what you have seen/heard/noticed? If you have included your opinion in your report, have you made it clear that this is your opinion? </w:t>
      </w:r>
    </w:p>
    <w:p w:rsidR="00000000" w:rsidDel="00000000" w:rsidP="00000000" w:rsidRDefault="00000000" w:rsidRPr="00000000" w14:paraId="0000035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full names of those involved and where possible, reference to staff roles? </w:t>
      </w:r>
    </w:p>
    <w:p w:rsidR="00000000" w:rsidDel="00000000" w:rsidP="00000000" w:rsidRDefault="00000000" w:rsidRPr="00000000" w14:paraId="000003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why what you have seen/heard/noticed concerns you? What are you worried will happen if this concern/incident is not responded to? </w:t>
      </w:r>
    </w:p>
    <w:p w:rsidR="00000000" w:rsidDel="00000000" w:rsidP="00000000" w:rsidRDefault="00000000" w:rsidRPr="00000000" w14:paraId="000003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any actions you have already taken? </w:t>
      </w:r>
    </w:p>
    <w:p w:rsidR="00000000" w:rsidDel="00000000" w:rsidP="00000000" w:rsidRDefault="00000000" w:rsidRPr="00000000" w14:paraId="0000035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whether you have spoken to parents/carers about the concern/incident? Remember, you may need to seek advice from the DSL if you are unsure about whether speaking to the parent may increase the risk to the pupil. If the parent is the alleged perpetrator you must always seek advice from the DSL before speaking to the parent/carer.</w:t>
      </w:r>
    </w:p>
    <w:p w:rsidR="00000000" w:rsidDel="00000000" w:rsidP="00000000" w:rsidRDefault="00000000" w:rsidRPr="00000000" w14:paraId="000003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F">
      <w:pPr>
        <w:rPr>
          <w:rFonts w:ascii="Arial" w:cs="Arial" w:eastAsia="Arial" w:hAnsi="Arial"/>
          <w:b w:val="1"/>
          <w:sz w:val="24"/>
          <w:szCs w:val="24"/>
          <w:shd w:fill="c6d9f1" w:val="clear"/>
        </w:rPr>
      </w:pPr>
      <w:r w:rsidDel="00000000" w:rsidR="00000000" w:rsidRPr="00000000">
        <w:rPr>
          <w:rFonts w:ascii="Arial" w:cs="Arial" w:eastAsia="Arial" w:hAnsi="Arial"/>
          <w:b w:val="1"/>
          <w:color w:val="000000"/>
          <w:sz w:val="24"/>
          <w:szCs w:val="24"/>
          <w:shd w:fill="c6d9f1" w:val="clear"/>
          <w:rtl w:val="0"/>
        </w:rPr>
        <w:t xml:space="preserve">APPENDIX E Sexual Violence and Sexual Harassment </w:t>
      </w:r>
      <w:r w:rsidDel="00000000" w:rsidR="00000000" w:rsidRPr="00000000">
        <w:rPr>
          <w:rtl w:val="0"/>
        </w:rPr>
      </w:r>
    </w:p>
    <w:p w:rsidR="00000000" w:rsidDel="00000000" w:rsidP="00000000" w:rsidRDefault="00000000" w:rsidRPr="00000000" w14:paraId="00000360">
      <w:pPr>
        <w:rPr>
          <w:rFonts w:ascii="Arial" w:cs="Arial" w:eastAsia="Arial" w:hAnsi="Arial"/>
          <w:sz w:val="24"/>
          <w:szCs w:val="24"/>
        </w:rPr>
      </w:pPr>
      <w:r w:rsidDel="00000000" w:rsidR="00000000" w:rsidRPr="00000000">
        <w:rPr>
          <w:rFonts w:ascii="Arial" w:cs="Arial" w:eastAsia="Arial" w:hAnsi="Arial"/>
          <w:sz w:val="24"/>
          <w:szCs w:val="24"/>
          <w:rtl w:val="0"/>
        </w:rPr>
        <w:t xml:space="preserve">In line with the latest guidance the Governing bodies and proprietors will ensure that the schools has</w:t>
      </w:r>
    </w:p>
    <w:p w:rsidR="00000000" w:rsidDel="00000000" w:rsidP="00000000" w:rsidRDefault="00000000" w:rsidRPr="00000000" w14:paraId="00000361">
      <w:pPr>
        <w:numPr>
          <w:ilvl w:val="0"/>
          <w:numId w:val="3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procedures to minimise the risk of peer-on-peer abuse;</w:t>
      </w:r>
    </w:p>
    <w:p w:rsidR="00000000" w:rsidDel="00000000" w:rsidP="00000000" w:rsidRDefault="00000000" w:rsidRPr="00000000" w14:paraId="00000362">
      <w:pPr>
        <w:numPr>
          <w:ilvl w:val="0"/>
          <w:numId w:val="3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systems in place (which are well promoted, easily understood and easily accessible) for children to confidently report abuse, knowing their concerns will be treated seriously;</w:t>
      </w:r>
    </w:p>
    <w:p w:rsidR="00000000" w:rsidDel="00000000" w:rsidP="00000000" w:rsidRDefault="00000000" w:rsidRPr="00000000" w14:paraId="00000363">
      <w:pPr>
        <w:numPr>
          <w:ilvl w:val="0"/>
          <w:numId w:val="3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allegations of peer-on-peer abuse will be recorded, investigated and dealt with;</w:t>
      </w:r>
    </w:p>
    <w:p w:rsidR="00000000" w:rsidDel="00000000" w:rsidP="00000000" w:rsidRDefault="00000000" w:rsidRPr="00000000" w14:paraId="00000364">
      <w:pPr>
        <w:numPr>
          <w:ilvl w:val="0"/>
          <w:numId w:val="3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clear processes as to how victims, perpetrators and any other children affected by peer-on-peer abuse will be supported;</w:t>
      </w:r>
    </w:p>
    <w:p w:rsidR="00000000" w:rsidDel="00000000" w:rsidP="00000000" w:rsidRDefault="00000000" w:rsidRPr="00000000" w14:paraId="00000365">
      <w:pPr>
        <w:numPr>
          <w:ilvl w:val="0"/>
          <w:numId w:val="3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recognition that even if there are no reported cases of peer-on-peer abuse, such abuse may still be taking place and is simply not being reported;</w:t>
      </w:r>
    </w:p>
    <w:p w:rsidR="00000000" w:rsidDel="00000000" w:rsidP="00000000" w:rsidRDefault="00000000" w:rsidRPr="00000000" w14:paraId="00000366">
      <w:pPr>
        <w:rPr>
          <w:rFonts w:ascii="Arial" w:cs="Arial" w:eastAsia="Arial" w:hAnsi="Arial"/>
          <w:sz w:val="24"/>
          <w:szCs w:val="24"/>
        </w:rPr>
      </w:pPr>
      <w:r w:rsidDel="00000000" w:rsidR="00000000" w:rsidRPr="00000000">
        <w:rPr>
          <w:rFonts w:ascii="Arial" w:cs="Arial" w:eastAsia="Arial" w:hAnsi="Arial"/>
          <w:sz w:val="24"/>
          <w:szCs w:val="24"/>
          <w:rtl w:val="0"/>
        </w:rPr>
        <w:t xml:space="preserve">Child on Child abuse is also clearly referenced in the school’s Behaviour policy.</w:t>
      </w:r>
    </w:p>
    <w:p w:rsidR="00000000" w:rsidDel="00000000" w:rsidP="00000000" w:rsidRDefault="00000000" w:rsidRPr="00000000" w14:paraId="00000367">
      <w:pPr>
        <w:rPr>
          <w:rFonts w:ascii="Arial" w:cs="Arial" w:eastAsia="Arial" w:hAnsi="Arial"/>
          <w:b w:val="1"/>
          <w:sz w:val="24"/>
          <w:szCs w:val="24"/>
          <w:shd w:fill="c6d9f1" w:val="clear"/>
        </w:rPr>
      </w:pPr>
      <w:r w:rsidDel="00000000" w:rsidR="00000000" w:rsidRPr="00000000">
        <w:rPr>
          <w:rFonts w:ascii="Arial" w:cs="Arial" w:eastAsia="Arial" w:hAnsi="Arial"/>
          <w:b w:val="1"/>
          <w:color w:val="000000"/>
          <w:sz w:val="24"/>
          <w:szCs w:val="24"/>
          <w:shd w:fill="c6d9f1" w:val="clear"/>
          <w:rtl w:val="0"/>
        </w:rPr>
        <w:t xml:space="preserve">APPENDIX F  Standards for effective child protection practice in schools </w:t>
      </w:r>
      <w:r w:rsidDel="00000000" w:rsidR="00000000" w:rsidRPr="00000000">
        <w:rPr>
          <w:rtl w:val="0"/>
        </w:rPr>
      </w:r>
    </w:p>
    <w:p w:rsidR="00000000" w:rsidDel="00000000" w:rsidP="00000000" w:rsidRDefault="00000000" w:rsidRPr="00000000" w14:paraId="00000368">
      <w:pPr>
        <w:rPr>
          <w:rFonts w:ascii="Arial" w:cs="Arial" w:eastAsia="Arial" w:hAnsi="Arial"/>
          <w:color w:val="1155cc"/>
          <w:sz w:val="24"/>
          <w:szCs w:val="24"/>
          <w:u w:val="single"/>
        </w:rPr>
      </w:pPr>
      <w:r w:rsidDel="00000000" w:rsidR="00000000" w:rsidRPr="00000000">
        <w:rPr>
          <w:rFonts w:ascii="Arial" w:cs="Arial" w:eastAsia="Arial" w:hAnsi="Arial"/>
          <w:sz w:val="24"/>
          <w:szCs w:val="24"/>
          <w:rtl w:val="0"/>
        </w:rPr>
        <w:t xml:space="preserve">A school should measure its standards with regard to safeguarding against the expectations of the Ofsted Framework and </w:t>
      </w:r>
      <w:hyperlink r:id="rId44">
        <w:r w:rsidDel="00000000" w:rsidR="00000000" w:rsidRPr="00000000">
          <w:rPr>
            <w:rFonts w:ascii="Arial" w:cs="Arial" w:eastAsia="Arial" w:hAnsi="Arial"/>
            <w:color w:val="0563c1"/>
            <w:sz w:val="24"/>
            <w:szCs w:val="24"/>
            <w:u w:val="single"/>
            <w:rtl w:val="0"/>
          </w:rPr>
          <w:t xml:space="preserve">Ofsted Inspecting Safeguarding Guidance </w:t>
        </w:r>
      </w:hyperlink>
      <w:r w:rsidDel="00000000" w:rsidR="00000000" w:rsidRPr="00000000">
        <w:rPr>
          <w:rtl w:val="0"/>
        </w:rPr>
      </w:r>
    </w:p>
    <w:p w:rsidR="00000000" w:rsidDel="00000000" w:rsidP="00000000" w:rsidRDefault="00000000" w:rsidRPr="00000000" w14:paraId="00000369">
      <w:pPr>
        <w:rPr>
          <w:rFonts w:ascii="Arial" w:cs="Arial" w:eastAsia="Arial" w:hAnsi="Arial"/>
          <w:sz w:val="24"/>
          <w:szCs w:val="24"/>
        </w:rPr>
      </w:pPr>
      <w:r w:rsidDel="00000000" w:rsidR="00000000" w:rsidRPr="00000000">
        <w:rPr>
          <w:rFonts w:ascii="Arial" w:cs="Arial" w:eastAsia="Arial" w:hAnsi="Arial"/>
          <w:sz w:val="24"/>
          <w:szCs w:val="24"/>
          <w:rtl w:val="0"/>
        </w:rPr>
        <w:t xml:space="preserve">and the arrangements of the Northumberland Childrens and Adults Safeguarding Partnership.</w:t>
      </w:r>
    </w:p>
    <w:p w:rsidR="00000000" w:rsidDel="00000000" w:rsidP="00000000" w:rsidRDefault="00000000" w:rsidRPr="00000000" w14:paraId="0000036A">
      <w:pPr>
        <w:rPr>
          <w:rFonts w:ascii="Arial" w:cs="Arial" w:eastAsia="Arial" w:hAnsi="Arial"/>
          <w:sz w:val="24"/>
          <w:szCs w:val="24"/>
        </w:rPr>
      </w:pPr>
      <w:hyperlink r:id="rId45">
        <w:r w:rsidDel="00000000" w:rsidR="00000000" w:rsidRPr="00000000">
          <w:rPr>
            <w:rFonts w:ascii="Arial" w:cs="Arial" w:eastAsia="Arial" w:hAnsi="Arial"/>
            <w:color w:val="0000ff"/>
            <w:sz w:val="24"/>
            <w:szCs w:val="24"/>
            <w:u w:val="single"/>
            <w:rtl w:val="0"/>
          </w:rPr>
          <w:t xml:space="preserve">https://www.proceduresonline.com/northumberlandcs/index.html</w:t>
        </w:r>
      </w:hyperlink>
      <w:r w:rsidDel="00000000" w:rsidR="00000000" w:rsidRPr="00000000">
        <w:rPr>
          <w:rtl w:val="0"/>
        </w:rPr>
      </w:r>
    </w:p>
    <w:p w:rsidR="00000000" w:rsidDel="00000000" w:rsidP="00000000" w:rsidRDefault="00000000" w:rsidRPr="00000000" w14:paraId="0000036B">
      <w:pPr>
        <w:rPr>
          <w:rFonts w:ascii="Arial" w:cs="Arial" w:eastAsia="Arial" w:hAnsi="Arial"/>
          <w:sz w:val="24"/>
          <w:szCs w:val="24"/>
        </w:rPr>
      </w:pPr>
      <w:r w:rsidDel="00000000" w:rsidR="00000000" w:rsidRPr="00000000">
        <w:rPr>
          <w:rFonts w:ascii="Arial" w:cs="Arial" w:eastAsia="Arial" w:hAnsi="Arial"/>
          <w:sz w:val="24"/>
          <w:szCs w:val="24"/>
          <w:rtl w:val="0"/>
        </w:rPr>
        <w:t xml:space="preserve">In best practice, schools:</w:t>
      </w:r>
    </w:p>
    <w:p w:rsidR="00000000" w:rsidDel="00000000" w:rsidP="00000000" w:rsidRDefault="00000000" w:rsidRPr="00000000" w14:paraId="0000036C">
      <w:pPr>
        <w:numPr>
          <w:ilvl w:val="0"/>
          <w:numId w:val="21"/>
        </w:numPr>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operate safe recruitment practices including ensuring appropriate DBS and reference checks are undertaken according to DfE guidance on safer recruitment, including the maintenance of a single central register of all staff (including volunteers) with DBS numbers and training record;</w:t>
      </w:r>
    </w:p>
    <w:p w:rsidR="00000000" w:rsidDel="00000000" w:rsidP="00000000" w:rsidRDefault="00000000" w:rsidRPr="00000000" w14:paraId="0000036D">
      <w:pPr>
        <w:numPr>
          <w:ilvl w:val="0"/>
          <w:numId w:val="21"/>
        </w:numPr>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an ethos in which children feel secure, their viewpoints are valued, and they are encouraged to talk and are listened to;</w:t>
      </w:r>
    </w:p>
    <w:p w:rsidR="00000000" w:rsidDel="00000000" w:rsidP="00000000" w:rsidRDefault="00000000" w:rsidRPr="00000000" w14:paraId="0000036E">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provide suitable support and guidance so that pupils have a range of appropriate adults to whom they can turn if they are worried or in difficulty;</w:t>
      </w:r>
    </w:p>
    <w:p w:rsidR="00000000" w:rsidDel="00000000" w:rsidP="00000000" w:rsidRDefault="00000000" w:rsidRPr="00000000" w14:paraId="0000036F">
      <w:pPr>
        <w:numPr>
          <w:ilvl w:val="0"/>
          <w:numId w:val="21"/>
        </w:numPr>
        <w:tabs>
          <w:tab w:val="right" w:pos="426"/>
        </w:tabs>
        <w:spacing w:after="0" w:line="240" w:lineRule="auto"/>
        <w:ind w:left="900" w:hanging="54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with parents to build an understanding of the school’s responsibility to ensure the welfare of all children and a recognition that this may occasionally require children to be referred to investigative agencies as a constructive and helpful measure;</w:t>
      </w:r>
    </w:p>
    <w:p w:rsidR="00000000" w:rsidDel="00000000" w:rsidP="00000000" w:rsidRDefault="00000000" w:rsidRPr="00000000" w14:paraId="00000370">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are vigilant in cases of suspected child abuse, recognising the signs and indicators, have clear procedures whereby teachers report such cases to senior staff and are aware of local procedures so that information is effectively passed on to the relevant professionals;</w:t>
      </w:r>
    </w:p>
    <w:p w:rsidR="00000000" w:rsidDel="00000000" w:rsidP="00000000" w:rsidRDefault="00000000" w:rsidRPr="00000000" w14:paraId="00000371">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monitor children who have been identified as at risk, keeping</w:t>
      </w:r>
      <w:r w:rsidDel="00000000" w:rsidR="00000000" w:rsidRPr="00000000">
        <w:rPr>
          <w:rFonts w:ascii="Arial" w:cs="Arial" w:eastAsia="Arial" w:hAnsi="Arial"/>
          <w:i w:val="1"/>
          <w:sz w:val="24"/>
          <w:szCs w:val="24"/>
          <w:rtl w:val="0"/>
        </w:rPr>
        <w:t xml:space="preserve">, in a secure place</w:t>
      </w:r>
      <w:r w:rsidDel="00000000" w:rsidR="00000000" w:rsidRPr="00000000">
        <w:rPr>
          <w:rFonts w:ascii="Arial" w:cs="Arial" w:eastAsia="Arial" w:hAnsi="Arial"/>
          <w:sz w:val="24"/>
          <w:szCs w:val="24"/>
          <w:rtl w:val="0"/>
        </w:rPr>
        <w:t xml:space="preserve">, clear records of pupils’ progress, maintaining sound policies on confidentiality, providing information to other professionals, submitting reports to case conferences and attending case conferences;</w:t>
      </w:r>
    </w:p>
    <w:p w:rsidR="00000000" w:rsidDel="00000000" w:rsidP="00000000" w:rsidRDefault="00000000" w:rsidRPr="00000000" w14:paraId="00000372">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provide and support child protection updates regularly to school staff and in particular to designated teachers every two years to ensure their skills and expertise are up to date;</w:t>
      </w:r>
    </w:p>
    <w:p w:rsidR="00000000" w:rsidDel="00000000" w:rsidP="00000000" w:rsidRDefault="00000000" w:rsidRPr="00000000" w14:paraId="00000373">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contribute to an inter-agency approach to child protection by developing effective and supportive liaison with other agencies;</w:t>
      </w:r>
    </w:p>
    <w:p w:rsidR="00000000" w:rsidDel="00000000" w:rsidP="00000000" w:rsidRDefault="00000000" w:rsidRPr="00000000" w14:paraId="00000374">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use the curriculum to raise pupils’ awareness and build confidence so that pupils have a range of contacts and strategies to ensure their own protection and understand the importance of protecting others, taking into account sex and relationships guidance.</w:t>
        <w:tab/>
        <w:tab/>
        <w:tab/>
      </w:r>
    </w:p>
    <w:p w:rsidR="00000000" w:rsidDel="00000000" w:rsidP="00000000" w:rsidRDefault="00000000" w:rsidRPr="00000000" w14:paraId="00000375">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provide clear policy statements for parents, staff and children and young people on this and on both positive behaviour policies and the school’s approach to bullying;</w:t>
      </w:r>
    </w:p>
    <w:p w:rsidR="00000000" w:rsidDel="00000000" w:rsidP="00000000" w:rsidRDefault="00000000" w:rsidRPr="00000000" w14:paraId="00000376">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 clear understanding of the various types of bullying - physical, verbal and indirect, and act promptly and firmly to combat it, making sure that pupils are aware of the school’s position on this issue and who they can contact for support;</w:t>
      </w:r>
    </w:p>
    <w:p w:rsidR="00000000" w:rsidDel="00000000" w:rsidP="00000000" w:rsidRDefault="00000000" w:rsidRPr="00000000" w14:paraId="00000377">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rsidR="00000000" w:rsidDel="00000000" w:rsidP="00000000" w:rsidRDefault="00000000" w:rsidRPr="00000000" w14:paraId="00000378">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 clear policy about the handling of allegations of abuse by members of staff, ensuring that all staff are fully aware of the procedures and that they are followed correctly at all times, using the guidance </w:t>
      </w:r>
    </w:p>
    <w:p w:rsidR="00000000" w:rsidDel="00000000" w:rsidP="00000000" w:rsidRDefault="00000000" w:rsidRPr="00000000" w14:paraId="00000379">
      <w:pPr>
        <w:numPr>
          <w:ilvl w:val="0"/>
          <w:numId w:val="21"/>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 written whole school policy, produced, owned and regularly reviewed by schools staff and which clearly outlines the school’s position and positive action in respect of the aforementioned standards.</w:t>
      </w:r>
    </w:p>
    <w:p w:rsidR="00000000" w:rsidDel="00000000" w:rsidP="00000000" w:rsidRDefault="00000000" w:rsidRPr="00000000" w14:paraId="0000037A">
      <w:pPr>
        <w:tabs>
          <w:tab w:val="right" w:pos="426"/>
        </w:tabs>
        <w:spacing w:after="0" w:line="240" w:lineRule="auto"/>
        <w:rPr>
          <w:rFonts w:ascii="Arial" w:cs="Arial" w:eastAsia="Arial" w:hAnsi="Arial"/>
          <w:sz w:val="24"/>
          <w:szCs w:val="24"/>
        </w:rPr>
      </w:pPr>
      <w:r w:rsidDel="00000000" w:rsidR="00000000" w:rsidRPr="00000000">
        <w:rPr>
          <w:rtl w:val="0"/>
        </w:rPr>
      </w:r>
    </w:p>
    <w:tbl>
      <w:tblPr>
        <w:tblStyle w:val="Table8"/>
        <w:tblW w:w="9242.0" w:type="dxa"/>
        <w:jc w:val="left"/>
        <w:tblInd w:w="114.0" w:type="pc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14.0" w:type="dxa"/>
              <w:bottom w:w="0.0" w:type="dxa"/>
              <w:right w:w="114.0" w:type="dxa"/>
            </w:tcMar>
          </w:tcPr>
          <w:p w:rsidR="00000000" w:rsidDel="00000000" w:rsidP="00000000" w:rsidRDefault="00000000" w:rsidRPr="00000000" w14:paraId="0000037B">
            <w:pPr>
              <w:keepNext w:val="1"/>
              <w:keepLines w:val="1"/>
              <w:spacing w:after="120" w:before="120" w:lineRule="auto"/>
              <w:rPr/>
            </w:pPr>
            <w:r w:rsidDel="00000000" w:rsidR="00000000" w:rsidRPr="00000000">
              <w:rPr>
                <w:rFonts w:ascii="Arial" w:cs="Arial" w:eastAsia="Arial" w:hAnsi="Arial"/>
                <w:b w:val="1"/>
                <w:color w:val="404040"/>
                <w:sz w:val="24"/>
                <w:szCs w:val="24"/>
                <w:rtl w:val="0"/>
              </w:rPr>
              <w:t xml:space="preserve">Appendix G - Frequently Asked Questions</w:t>
            </w:r>
            <w:r w:rsidDel="00000000" w:rsidR="00000000" w:rsidRPr="00000000">
              <w:rPr>
                <w:rFonts w:ascii="Arial" w:cs="Arial" w:eastAsia="Arial" w:hAnsi="Arial"/>
                <w:color w:val="404040"/>
                <w:sz w:val="24"/>
                <w:szCs w:val="24"/>
                <w:rtl w:val="0"/>
              </w:rPr>
              <w:t xml:space="preserve">   </w:t>
            </w:r>
            <w:r w:rsidDel="00000000" w:rsidR="00000000" w:rsidRPr="00000000">
              <w:rPr>
                <w:rtl w:val="0"/>
              </w:rPr>
            </w:r>
          </w:p>
        </w:tc>
      </w:tr>
    </w:tbl>
    <w:p w:rsidR="00000000" w:rsidDel="00000000" w:rsidP="00000000" w:rsidRDefault="00000000" w:rsidRPr="00000000" w14:paraId="0000037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do I do if I hear or see something that worries me?</w:t>
      </w:r>
    </w:p>
    <w:p w:rsidR="00000000" w:rsidDel="00000000" w:rsidP="00000000" w:rsidRDefault="00000000" w:rsidRPr="00000000" w14:paraId="0000037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to the designated safeguarding lead or head teacher.  Please remember all reports must be recorded, reporting verbally is not enough.</w:t>
      </w:r>
    </w:p>
    <w:p w:rsidR="00000000" w:rsidDel="00000000" w:rsidP="00000000" w:rsidRDefault="00000000" w:rsidRPr="00000000" w14:paraId="0000037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that is not possible, telephone Children’s Services (OneCall 01670 536400) as quickly as possible. (In an emergency call 999 for the police).</w:t>
      </w:r>
      <w:r w:rsidDel="00000000" w:rsidR="00000000" w:rsidRPr="00000000">
        <w:rPr>
          <w:rtl w:val="0"/>
        </w:rPr>
      </w:r>
    </w:p>
    <w:p w:rsidR="00000000" w:rsidDel="00000000" w:rsidP="00000000" w:rsidRDefault="00000000" w:rsidRPr="00000000" w14:paraId="0000037F">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What are my responsibilities for child protection?</w:t>
      </w:r>
      <w:r w:rsidDel="00000000" w:rsidR="00000000" w:rsidRPr="00000000">
        <w:rPr>
          <w:rtl w:val="0"/>
        </w:rPr>
      </w:r>
    </w:p>
    <w:p w:rsidR="00000000" w:rsidDel="00000000" w:rsidP="00000000" w:rsidRDefault="00000000" w:rsidRPr="00000000" w14:paraId="00000380">
      <w:pPr>
        <w:numPr>
          <w:ilvl w:val="0"/>
          <w:numId w:val="22"/>
        </w:numPr>
        <w:spacing w:after="0" w:line="240" w:lineRule="auto"/>
        <w:ind w:left="720" w:hanging="360"/>
        <w:rPr>
          <w:rFonts w:ascii="Calibri" w:cs="Calibri" w:eastAsia="Calibri" w:hAnsi="Calibri"/>
          <w:i w:val="1"/>
          <w:color w:val="000000"/>
          <w:sz w:val="24"/>
          <w:szCs w:val="24"/>
        </w:rPr>
      </w:pPr>
      <w:r w:rsidDel="00000000" w:rsidR="00000000" w:rsidRPr="00000000">
        <w:rPr>
          <w:rFonts w:ascii="Arial" w:cs="Arial" w:eastAsia="Arial" w:hAnsi="Arial"/>
          <w:b w:val="1"/>
          <w:i w:val="1"/>
          <w:color w:val="000000"/>
          <w:sz w:val="24"/>
          <w:szCs w:val="24"/>
          <w:rtl w:val="0"/>
        </w:rPr>
        <w:t xml:space="preserve">To know the name of your designated </w:t>
      </w:r>
      <w:r w:rsidDel="00000000" w:rsidR="00000000" w:rsidRPr="00000000">
        <w:rPr>
          <w:rFonts w:ascii="Arial" w:cs="Arial" w:eastAsia="Arial" w:hAnsi="Arial"/>
          <w:b w:val="1"/>
          <w:i w:val="1"/>
          <w:sz w:val="24"/>
          <w:szCs w:val="24"/>
          <w:rtl w:val="0"/>
        </w:rPr>
        <w:t xml:space="preserve">safeguarding lead</w:t>
      </w:r>
      <w:r w:rsidDel="00000000" w:rsidR="00000000" w:rsidRPr="00000000">
        <w:rPr>
          <w:rFonts w:ascii="Arial" w:cs="Arial" w:eastAsia="Arial" w:hAnsi="Arial"/>
          <w:i w:val="1"/>
          <w:color w:val="000000"/>
          <w:sz w:val="24"/>
          <w:szCs w:val="24"/>
          <w:rtl w:val="0"/>
        </w:rPr>
        <w:t xml:space="preserve"> and who to contact if they are not available</w:t>
      </w:r>
      <w:r w:rsidDel="00000000" w:rsidR="00000000" w:rsidRPr="00000000">
        <w:rPr>
          <w:rtl w:val="0"/>
        </w:rPr>
      </w:r>
    </w:p>
    <w:p w:rsidR="00000000" w:rsidDel="00000000" w:rsidP="00000000" w:rsidRDefault="00000000" w:rsidRPr="00000000" w14:paraId="00000381">
      <w:pPr>
        <w:numPr>
          <w:ilvl w:val="0"/>
          <w:numId w:val="22"/>
        </w:numPr>
        <w:spacing w:after="0" w:line="240" w:lineRule="auto"/>
        <w:ind w:left="0" w:firstLine="0"/>
        <w:rPr>
          <w:rFonts w:ascii="Calibri" w:cs="Calibri" w:eastAsia="Calibri" w:hAnsi="Calibri"/>
          <w:i w:val="1"/>
          <w:color w:val="000000"/>
          <w:sz w:val="24"/>
          <w:szCs w:val="24"/>
        </w:rPr>
      </w:pPr>
      <w:r w:rsidDel="00000000" w:rsidR="00000000" w:rsidRPr="00000000">
        <w:rPr>
          <w:rFonts w:ascii="Arial" w:cs="Arial" w:eastAsia="Arial" w:hAnsi="Arial"/>
          <w:sz w:val="24"/>
          <w:szCs w:val="24"/>
          <w:rtl w:val="0"/>
        </w:rPr>
        <w:t xml:space="preserve">To respond appropriately to a child and ensure the child/young person knows you are taking their concerns seriously</w:t>
      </w:r>
      <w:r w:rsidDel="00000000" w:rsidR="00000000" w:rsidRPr="00000000">
        <w:rPr>
          <w:rtl w:val="0"/>
        </w:rPr>
      </w:r>
    </w:p>
    <w:p w:rsidR="00000000" w:rsidDel="00000000" w:rsidP="00000000" w:rsidRDefault="00000000" w:rsidRPr="00000000" w14:paraId="00000382">
      <w:pPr>
        <w:numPr>
          <w:ilvl w:val="0"/>
          <w:numId w:val="22"/>
        </w:numPr>
        <w:spacing w:after="0" w:line="240" w:lineRule="auto"/>
        <w:ind w:left="720" w:hanging="360"/>
        <w:rPr>
          <w:rFonts w:ascii="Calibri" w:cs="Calibri" w:eastAsia="Calibri" w:hAnsi="Calibri"/>
          <w:i w:val="1"/>
          <w:color w:val="000000"/>
          <w:sz w:val="24"/>
          <w:szCs w:val="24"/>
        </w:rPr>
      </w:pPr>
      <w:r w:rsidDel="00000000" w:rsidR="00000000" w:rsidRPr="00000000">
        <w:rPr>
          <w:rFonts w:ascii="Arial" w:cs="Arial" w:eastAsia="Arial" w:hAnsi="Arial"/>
          <w:b w:val="1"/>
          <w:i w:val="1"/>
          <w:color w:val="000000"/>
          <w:sz w:val="24"/>
          <w:szCs w:val="24"/>
          <w:rtl w:val="0"/>
        </w:rPr>
        <w:t xml:space="preserve">To report </w:t>
      </w:r>
      <w:r w:rsidDel="00000000" w:rsidR="00000000" w:rsidRPr="00000000">
        <w:rPr>
          <w:rFonts w:ascii="Arial" w:cs="Arial" w:eastAsia="Arial" w:hAnsi="Arial"/>
          <w:i w:val="1"/>
          <w:color w:val="000000"/>
          <w:sz w:val="24"/>
          <w:szCs w:val="24"/>
          <w:rtl w:val="0"/>
        </w:rPr>
        <w:t xml:space="preserve">to the Designated </w:t>
      </w:r>
      <w:r w:rsidDel="00000000" w:rsidR="00000000" w:rsidRPr="00000000">
        <w:rPr>
          <w:rFonts w:ascii="Arial" w:cs="Arial" w:eastAsia="Arial" w:hAnsi="Arial"/>
          <w:i w:val="1"/>
          <w:sz w:val="24"/>
          <w:szCs w:val="24"/>
          <w:rtl w:val="0"/>
        </w:rPr>
        <w:t xml:space="preserve">Safeguarding Lead </w:t>
      </w:r>
      <w:r w:rsidDel="00000000" w:rsidR="00000000" w:rsidRPr="00000000">
        <w:rPr>
          <w:rFonts w:ascii="Arial" w:cs="Arial" w:eastAsia="Arial" w:hAnsi="Arial"/>
          <w:i w:val="1"/>
          <w:color w:val="000000"/>
          <w:sz w:val="24"/>
          <w:szCs w:val="24"/>
          <w:rtl w:val="0"/>
        </w:rPr>
        <w:t xml:space="preserve">or directly to Social Care if that is not possible</w:t>
      </w:r>
      <w:r w:rsidDel="00000000" w:rsidR="00000000" w:rsidRPr="00000000">
        <w:rPr>
          <w:rtl w:val="0"/>
        </w:rPr>
      </w:r>
    </w:p>
    <w:p w:rsidR="00000000" w:rsidDel="00000000" w:rsidP="00000000" w:rsidRDefault="00000000" w:rsidRPr="00000000" w14:paraId="00000383">
      <w:pPr>
        <w:numPr>
          <w:ilvl w:val="0"/>
          <w:numId w:val="22"/>
        </w:numPr>
        <w:spacing w:after="0" w:line="240" w:lineRule="auto"/>
        <w:ind w:left="720" w:hanging="360"/>
        <w:rPr>
          <w:rFonts w:ascii="Calibri" w:cs="Calibri" w:eastAsia="Calibri" w:hAnsi="Calibri"/>
          <w:i w:val="1"/>
          <w:color w:val="000000"/>
          <w:sz w:val="24"/>
          <w:szCs w:val="24"/>
        </w:rPr>
      </w:pPr>
      <w:r w:rsidDel="00000000" w:rsidR="00000000" w:rsidRPr="00000000">
        <w:rPr>
          <w:rFonts w:ascii="Arial" w:cs="Arial" w:eastAsia="Arial" w:hAnsi="Arial"/>
          <w:b w:val="1"/>
          <w:i w:val="1"/>
          <w:color w:val="000000"/>
          <w:sz w:val="24"/>
          <w:szCs w:val="24"/>
          <w:rtl w:val="0"/>
        </w:rPr>
        <w:t xml:space="preserve">To record</w:t>
      </w:r>
      <w:r w:rsidDel="00000000" w:rsidR="00000000" w:rsidRPr="00000000">
        <w:rPr>
          <w:rFonts w:ascii="Arial" w:cs="Arial" w:eastAsia="Arial" w:hAnsi="Arial"/>
          <w:i w:val="1"/>
          <w:color w:val="000000"/>
          <w:sz w:val="24"/>
          <w:szCs w:val="24"/>
          <w:rtl w:val="0"/>
        </w:rPr>
        <w:t xml:space="preserve"> your concerns, using your schools agreed paperwork </w:t>
      </w:r>
      <w:r w:rsidDel="00000000" w:rsidR="00000000" w:rsidRPr="00000000">
        <w:rPr>
          <w:rtl w:val="0"/>
        </w:rPr>
      </w:r>
    </w:p>
    <w:p w:rsidR="00000000" w:rsidDel="00000000" w:rsidP="00000000" w:rsidRDefault="00000000" w:rsidRPr="00000000" w14:paraId="00000384">
      <w:pPr>
        <w:numPr>
          <w:ilvl w:val="0"/>
          <w:numId w:val="22"/>
        </w:numPr>
        <w:spacing w:line="240" w:lineRule="auto"/>
        <w:ind w:left="720" w:hanging="360"/>
        <w:rPr>
          <w:rFonts w:ascii="Calibri" w:cs="Calibri" w:eastAsia="Calibri" w:hAnsi="Calibri"/>
          <w:i w:val="1"/>
          <w:color w:val="000000"/>
          <w:sz w:val="24"/>
          <w:szCs w:val="24"/>
        </w:rPr>
      </w:pP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Don’t do nothing</w:t>
      </w:r>
      <w:r w:rsidDel="00000000" w:rsidR="00000000" w:rsidRPr="00000000">
        <w:rPr>
          <w:rtl w:val="0"/>
        </w:rPr>
      </w:r>
    </w:p>
    <w:p w:rsidR="00000000" w:rsidDel="00000000" w:rsidP="00000000" w:rsidRDefault="00000000" w:rsidRPr="00000000" w14:paraId="00000385">
      <w:pPr>
        <w:spacing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Can I go to find someone else to listen?</w:t>
      </w:r>
      <w:r w:rsidDel="00000000" w:rsidR="00000000" w:rsidRPr="00000000">
        <w:rPr>
          <w:rtl w:val="0"/>
        </w:rPr>
      </w:r>
    </w:p>
    <w:p w:rsidR="00000000" w:rsidDel="00000000" w:rsidP="00000000" w:rsidRDefault="00000000" w:rsidRPr="00000000" w14:paraId="00000386">
      <w:pPr>
        <w:numPr>
          <w:ilvl w:val="0"/>
          <w:numId w:val="23"/>
        </w:numPr>
        <w:spacing w:line="240" w:lineRule="auto"/>
        <w:ind w:left="720" w:hanging="360"/>
        <w:rPr>
          <w:rFonts w:ascii="Calibri" w:cs="Calibri" w:eastAsia="Calibri" w:hAnsi="Calibri"/>
          <w:i w:val="1"/>
          <w:color w:val="000000"/>
          <w:sz w:val="24"/>
          <w:szCs w:val="24"/>
        </w:rPr>
      </w:pPr>
      <w:r w:rsidDel="00000000" w:rsidR="00000000" w:rsidRPr="00000000">
        <w:rPr>
          <w:rFonts w:ascii="Arial" w:cs="Arial" w:eastAsia="Arial" w:hAnsi="Arial"/>
          <w:i w:val="1"/>
          <w:color w:val="000000"/>
          <w:sz w:val="24"/>
          <w:szCs w:val="24"/>
          <w:rtl w:val="0"/>
        </w:rPr>
        <w:t xml:space="preserve">No</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i w:val="1"/>
          <w:color w:val="000000"/>
          <w:sz w:val="24"/>
          <w:szCs w:val="24"/>
          <w:rtl w:val="0"/>
        </w:rPr>
        <w:t xml:space="preserve"> You should never stop a child who is freely recalling significant events.</w:t>
      </w:r>
      <w:r w:rsidDel="00000000" w:rsidR="00000000" w:rsidRPr="00000000">
        <w:rPr>
          <w:rtl w:val="0"/>
        </w:rPr>
      </w:r>
    </w:p>
    <w:p w:rsidR="00000000" w:rsidDel="00000000" w:rsidP="00000000" w:rsidRDefault="00000000" w:rsidRPr="00000000" w14:paraId="00000387">
      <w:pPr>
        <w:spacing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Can I promise to keep a secret?</w:t>
      </w:r>
      <w:r w:rsidDel="00000000" w:rsidR="00000000" w:rsidRPr="00000000">
        <w:rPr>
          <w:rtl w:val="0"/>
        </w:rPr>
      </w:r>
    </w:p>
    <w:p w:rsidR="00000000" w:rsidDel="00000000" w:rsidP="00000000" w:rsidRDefault="00000000" w:rsidRPr="00000000" w14:paraId="00000388">
      <w:pPr>
        <w:numPr>
          <w:ilvl w:val="0"/>
          <w:numId w:val="24"/>
        </w:numPr>
        <w:spacing w:line="240" w:lineRule="auto"/>
        <w:ind w:left="720" w:hanging="360"/>
        <w:rPr>
          <w:rFonts w:ascii="Calibri" w:cs="Calibri" w:eastAsia="Calibri" w:hAnsi="Calibri"/>
          <w:i w:val="1"/>
          <w:color w:val="000000"/>
          <w:sz w:val="24"/>
          <w:szCs w:val="24"/>
        </w:rPr>
      </w:pPr>
      <w:r w:rsidDel="00000000" w:rsidR="00000000" w:rsidRPr="00000000">
        <w:rPr>
          <w:rFonts w:ascii="Arial" w:cs="Arial" w:eastAsia="Arial" w:hAnsi="Arial"/>
          <w:i w:val="1"/>
          <w:color w:val="000000"/>
          <w:sz w:val="24"/>
          <w:szCs w:val="24"/>
          <w:rtl w:val="0"/>
        </w:rPr>
        <w:t xml:space="preserve">No! The information becomes your responsibility to share in order to protect. As an adult, you have a duty of care towards a child or young person</w:t>
      </w:r>
      <w:r w:rsidDel="00000000" w:rsidR="00000000" w:rsidRPr="00000000">
        <w:rPr>
          <w:rtl w:val="0"/>
        </w:rPr>
      </w:r>
    </w:p>
    <w:p w:rsidR="00000000" w:rsidDel="00000000" w:rsidP="00000000" w:rsidRDefault="00000000" w:rsidRPr="00000000" w14:paraId="00000389">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Can I ask the child questions?</w:t>
      </w:r>
      <w:r w:rsidDel="00000000" w:rsidR="00000000" w:rsidRPr="00000000">
        <w:rPr>
          <w:rtl w:val="0"/>
        </w:rPr>
      </w:r>
    </w:p>
    <w:p w:rsidR="00000000" w:rsidDel="00000000" w:rsidP="00000000" w:rsidRDefault="00000000" w:rsidRPr="00000000" w14:paraId="0000038A">
      <w:pPr>
        <w:numPr>
          <w:ilvl w:val="0"/>
          <w:numId w:val="25"/>
        </w:numPr>
        <w:spacing w:after="0" w:line="240" w:lineRule="auto"/>
        <w:ind w:left="720" w:hanging="360"/>
        <w:rPr>
          <w:rFonts w:ascii="Calibri" w:cs="Calibri" w:eastAsia="Calibri" w:hAnsi="Calibri"/>
          <w:i w:val="1"/>
          <w:color w:val="000000"/>
          <w:sz w:val="24"/>
          <w:szCs w:val="24"/>
        </w:rPr>
      </w:pPr>
      <w:r w:rsidDel="00000000" w:rsidR="00000000" w:rsidRPr="00000000">
        <w:rPr>
          <w:rFonts w:ascii="Arial" w:cs="Arial" w:eastAsia="Arial" w:hAnsi="Arial"/>
          <w:i w:val="1"/>
          <w:color w:val="000000"/>
          <w:sz w:val="24"/>
          <w:szCs w:val="24"/>
          <w:rtl w:val="0"/>
        </w:rPr>
        <w:t xml:space="preserve">No!  Nor can you make judgements or say anything about the alleged abuser; it may be construed as contriving responses.</w:t>
      </w:r>
      <w:r w:rsidDel="00000000" w:rsidR="00000000" w:rsidRPr="00000000">
        <w:rPr>
          <w:rtl w:val="0"/>
        </w:rPr>
      </w:r>
    </w:p>
    <w:p w:rsidR="00000000" w:rsidDel="00000000" w:rsidP="00000000" w:rsidRDefault="00000000" w:rsidRPr="00000000" w14:paraId="0000038B">
      <w:pPr>
        <w:numPr>
          <w:ilvl w:val="0"/>
          <w:numId w:val="25"/>
        </w:numPr>
        <w:spacing w:line="240" w:lineRule="auto"/>
        <w:ind w:left="720" w:hanging="360"/>
        <w:rPr>
          <w:rFonts w:ascii="Calibri" w:cs="Calibri" w:eastAsia="Calibri" w:hAnsi="Calibri"/>
          <w:color w:val="000000"/>
          <w:sz w:val="24"/>
          <w:szCs w:val="24"/>
        </w:rPr>
      </w:pPr>
      <w:r w:rsidDel="00000000" w:rsidR="00000000" w:rsidRPr="00000000">
        <w:rPr>
          <w:rFonts w:ascii="Arial" w:cs="Arial" w:eastAsia="Arial" w:hAnsi="Arial"/>
          <w:i w:val="1"/>
          <w:color w:val="000000"/>
          <w:sz w:val="24"/>
          <w:szCs w:val="24"/>
          <w:rtl w:val="0"/>
        </w:rPr>
        <w:t xml:space="preserve">You </w:t>
      </w:r>
      <w:r w:rsidDel="00000000" w:rsidR="00000000" w:rsidRPr="00000000">
        <w:rPr>
          <w:rFonts w:ascii="Arial" w:cs="Arial" w:eastAsia="Arial" w:hAnsi="Arial"/>
          <w:b w:val="1"/>
          <w:i w:val="1"/>
          <w:color w:val="000000"/>
          <w:sz w:val="24"/>
          <w:szCs w:val="24"/>
          <w:rtl w:val="0"/>
        </w:rPr>
        <w:t xml:space="preserve">can </w:t>
      </w:r>
      <w:r w:rsidDel="00000000" w:rsidR="00000000" w:rsidRPr="00000000">
        <w:rPr>
          <w:rFonts w:ascii="Arial" w:cs="Arial" w:eastAsia="Arial" w:hAnsi="Arial"/>
          <w:i w:val="1"/>
          <w:color w:val="000000"/>
          <w:sz w:val="24"/>
          <w:szCs w:val="24"/>
          <w:rtl w:val="0"/>
        </w:rPr>
        <w:t xml:space="preserve">ask a child to repeat a statement.</w:t>
      </w:r>
      <w:r w:rsidDel="00000000" w:rsidR="00000000" w:rsidRPr="00000000">
        <w:rPr>
          <w:rtl w:val="0"/>
        </w:rPr>
      </w:r>
    </w:p>
    <w:p w:rsidR="00000000" w:rsidDel="00000000" w:rsidP="00000000" w:rsidRDefault="00000000" w:rsidRPr="00000000" w14:paraId="0000038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I need to write down what was said?</w:t>
      </w:r>
    </w:p>
    <w:p w:rsidR="00000000" w:rsidDel="00000000" w:rsidP="00000000" w:rsidRDefault="00000000" w:rsidRPr="00000000" w14:paraId="0000038D">
      <w:pPr>
        <w:numPr>
          <w:ilvl w:val="0"/>
          <w:numId w:val="26"/>
        </w:numPr>
        <w:spacing w:line="240" w:lineRule="auto"/>
        <w:ind w:left="780" w:hanging="360"/>
        <w:rPr>
          <w:rFonts w:ascii="Calibri" w:cs="Calibri" w:eastAsia="Calibri" w:hAnsi="Calibri"/>
          <w:color w:val="000000"/>
          <w:sz w:val="24"/>
          <w:szCs w:val="24"/>
        </w:rPr>
      </w:pPr>
      <w:r w:rsidDel="00000000" w:rsidR="00000000" w:rsidRPr="00000000">
        <w:rPr>
          <w:rFonts w:ascii="Arial" w:cs="Arial" w:eastAsia="Arial" w:hAnsi="Arial"/>
          <w:b w:val="1"/>
          <w:i w:val="1"/>
          <w:color w:val="000000"/>
          <w:sz w:val="24"/>
          <w:szCs w:val="24"/>
          <w:u w:val="single"/>
          <w:rtl w:val="0"/>
        </w:rPr>
        <w:t xml:space="preserve">Yes,</w:t>
      </w:r>
      <w:r w:rsidDel="00000000" w:rsidR="00000000" w:rsidRPr="00000000">
        <w:rPr>
          <w:rFonts w:ascii="Arial" w:cs="Arial" w:eastAsia="Arial" w:hAnsi="Arial"/>
          <w:i w:val="1"/>
          <w:color w:val="000000"/>
          <w:sz w:val="24"/>
          <w:szCs w:val="24"/>
          <w:rtl w:val="0"/>
        </w:rPr>
        <w:t xml:space="preserve"> as soon as possible, exactly what was said. Use your school</w:t>
      </w:r>
      <w:r w:rsidDel="00000000" w:rsidR="00000000" w:rsidRPr="00000000">
        <w:rPr>
          <w:rFonts w:ascii="Arial" w:cs="Arial" w:eastAsia="Arial" w:hAnsi="Arial"/>
          <w:i w:val="1"/>
          <w:sz w:val="24"/>
          <w:szCs w:val="24"/>
          <w:rtl w:val="0"/>
        </w:rPr>
        <w:t xml:space="preserve">’s</w:t>
      </w:r>
      <w:r w:rsidDel="00000000" w:rsidR="00000000" w:rsidRPr="00000000">
        <w:rPr>
          <w:rFonts w:ascii="Arial" w:cs="Arial" w:eastAsia="Arial" w:hAnsi="Arial"/>
          <w:i w:val="1"/>
          <w:color w:val="000000"/>
          <w:sz w:val="24"/>
          <w:szCs w:val="24"/>
          <w:rtl w:val="0"/>
        </w:rPr>
        <w:t xml:space="preserve"> agreed paperwork and make sure you date and sign the record</w:t>
      </w:r>
      <w:r w:rsidDel="00000000" w:rsidR="00000000" w:rsidRPr="00000000">
        <w:rPr>
          <w:rtl w:val="0"/>
        </w:rPr>
      </w:r>
    </w:p>
    <w:p w:rsidR="00000000" w:rsidDel="00000000" w:rsidP="00000000" w:rsidRDefault="00000000" w:rsidRPr="00000000" w14:paraId="0000038E">
      <w:pPr>
        <w:rPr>
          <w:rFonts w:ascii="Calibri" w:cs="Calibri" w:eastAsia="Calibri" w:hAnsi="Calibri"/>
        </w:rPr>
      </w:pPr>
      <w:r w:rsidDel="00000000" w:rsidR="00000000" w:rsidRPr="00000000">
        <w:rPr>
          <w:rtl w:val="0"/>
        </w:rPr>
      </w:r>
    </w:p>
    <w:p w:rsidR="00000000" w:rsidDel="00000000" w:rsidP="00000000" w:rsidRDefault="00000000" w:rsidRPr="00000000" w14:paraId="0000038F">
      <w:pPr>
        <w:rPr>
          <w:rFonts w:ascii="Arial" w:cs="Arial" w:eastAsia="Arial" w:hAnsi="Arial"/>
          <w:b w:val="1"/>
          <w:sz w:val="24"/>
          <w:szCs w:val="24"/>
        </w:rPr>
      </w:pPr>
      <w:r w:rsidDel="00000000" w:rsidR="00000000" w:rsidRPr="00000000">
        <w:rPr>
          <w:rtl w:val="0"/>
        </w:rPr>
      </w:r>
    </w:p>
    <w:tbl>
      <w:tblPr>
        <w:tblStyle w:val="Table9"/>
        <w:tblW w:w="9242.0" w:type="dxa"/>
        <w:jc w:val="left"/>
        <w:tblInd w:w="114.0" w:type="pc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14.0" w:type="dxa"/>
              <w:bottom w:w="0.0" w:type="dxa"/>
              <w:right w:w="114.0" w:type="dxa"/>
            </w:tcMar>
          </w:tcPr>
          <w:p w:rsidR="00000000" w:rsidDel="00000000" w:rsidP="00000000" w:rsidRDefault="00000000" w:rsidRPr="00000000" w14:paraId="00000390">
            <w:pPr>
              <w:spacing w:after="0" w:line="240" w:lineRule="auto"/>
              <w:rPr/>
            </w:pPr>
            <w:r w:rsidDel="00000000" w:rsidR="00000000" w:rsidRPr="00000000">
              <w:rPr>
                <w:rFonts w:ascii="Arial" w:cs="Arial" w:eastAsia="Arial" w:hAnsi="Arial"/>
                <w:b w:val="1"/>
                <w:sz w:val="24"/>
                <w:szCs w:val="24"/>
                <w:rtl w:val="0"/>
              </w:rPr>
              <w:t xml:space="preserve">Appendix H  -   E-safety Social Media Guidance</w:t>
            </w:r>
            <w:r w:rsidDel="00000000" w:rsidR="00000000" w:rsidRPr="00000000">
              <w:rPr>
                <w:rtl w:val="0"/>
              </w:rPr>
            </w:r>
          </w:p>
        </w:tc>
      </w:tr>
    </w:tbl>
    <w:p w:rsidR="00000000" w:rsidDel="00000000" w:rsidP="00000000" w:rsidRDefault="00000000" w:rsidRPr="00000000" w14:paraId="00000391">
      <w:pPr>
        <w:rPr>
          <w:rFonts w:ascii="Arial" w:cs="Arial" w:eastAsia="Arial" w:hAnsi="Arial"/>
          <w:sz w:val="24"/>
          <w:szCs w:val="24"/>
        </w:rPr>
      </w:pPr>
      <w:r w:rsidDel="00000000" w:rsidR="00000000" w:rsidRPr="00000000">
        <w:rPr>
          <w:rFonts w:ascii="Arial" w:cs="Arial" w:eastAsia="Arial" w:hAnsi="Arial"/>
          <w:sz w:val="24"/>
          <w:szCs w:val="24"/>
          <w:rtl w:val="0"/>
        </w:rPr>
        <w:t xml:space="preserve">Northumberland Children's and Adults Safeguarding Partnership Procedures can be found at the following link - </w:t>
      </w:r>
      <w:hyperlink r:id="rId46">
        <w:r w:rsidDel="00000000" w:rsidR="00000000" w:rsidRPr="00000000">
          <w:rPr>
            <w:rFonts w:ascii="Arial" w:cs="Arial" w:eastAsia="Arial" w:hAnsi="Arial"/>
            <w:color w:val="0000ff"/>
            <w:sz w:val="24"/>
            <w:szCs w:val="24"/>
            <w:u w:val="single"/>
            <w:rtl w:val="0"/>
          </w:rPr>
          <w:t xml:space="preserve">http://northumberlandlscb.proceduresonline.com/pdfs/esafety_social_media.pdf</w:t>
        </w:r>
      </w:hyperlink>
      <w:r w:rsidDel="00000000" w:rsidR="00000000" w:rsidRPr="00000000">
        <w:rPr>
          <w:rtl w:val="0"/>
        </w:rPr>
      </w:r>
    </w:p>
    <w:p w:rsidR="00000000" w:rsidDel="00000000" w:rsidP="00000000" w:rsidRDefault="00000000" w:rsidRPr="00000000" w14:paraId="00000392">
      <w:pPr>
        <w:rPr>
          <w:rFonts w:ascii="Arial" w:cs="Arial" w:eastAsia="Arial" w:hAnsi="Arial"/>
          <w:sz w:val="24"/>
          <w:szCs w:val="24"/>
        </w:rPr>
      </w:pPr>
      <w:r w:rsidDel="00000000" w:rsidR="00000000" w:rsidRPr="00000000">
        <w:rPr>
          <w:rtl w:val="0"/>
        </w:rPr>
      </w:r>
    </w:p>
    <w:tbl>
      <w:tblPr>
        <w:tblStyle w:val="Table10"/>
        <w:tblW w:w="9242.0" w:type="dxa"/>
        <w:jc w:val="left"/>
        <w:tblInd w:w="114.0" w:type="pc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14.0" w:type="dxa"/>
              <w:bottom w:w="0.0" w:type="dxa"/>
              <w:right w:w="114.0" w:type="dxa"/>
            </w:tcMar>
          </w:tcPr>
          <w:p w:rsidR="00000000" w:rsidDel="00000000" w:rsidP="00000000" w:rsidRDefault="00000000" w:rsidRPr="00000000" w14:paraId="00000393">
            <w:pPr>
              <w:spacing w:after="0" w:line="240" w:lineRule="auto"/>
              <w:rPr/>
            </w:pPr>
            <w:r w:rsidDel="00000000" w:rsidR="00000000" w:rsidRPr="00000000">
              <w:rPr>
                <w:rFonts w:ascii="Arial" w:cs="Arial" w:eastAsia="Arial" w:hAnsi="Arial"/>
                <w:b w:val="1"/>
                <w:sz w:val="24"/>
                <w:szCs w:val="24"/>
                <w:rtl w:val="0"/>
              </w:rPr>
              <w:t xml:space="preserve">Appendix I Dealing with allegations against people who work with children</w:t>
            </w:r>
            <w:r w:rsidDel="00000000" w:rsidR="00000000" w:rsidRPr="00000000">
              <w:rPr>
                <w:rtl w:val="0"/>
              </w:rPr>
            </w:r>
          </w:p>
        </w:tc>
      </w:tr>
    </w:tbl>
    <w:p w:rsidR="00000000" w:rsidDel="00000000" w:rsidP="00000000" w:rsidRDefault="00000000" w:rsidRPr="00000000" w14:paraId="000003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Allegations or concerns about an adult working in the school whether as a teacher, supply teacher, other staff, volunteers or contractors</w:t>
      </w:r>
    </w:p>
    <w:p w:rsidR="00000000" w:rsidDel="00000000" w:rsidP="00000000" w:rsidRDefault="00000000" w:rsidRPr="00000000" w14:paraId="0000039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Amble First School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[state method of contact].</w:t>
      </w:r>
    </w:p>
    <w:p w:rsidR="00000000" w:rsidDel="00000000" w:rsidP="00000000" w:rsidRDefault="00000000" w:rsidRPr="00000000" w14:paraId="0000039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concerns about the conduct of a member of staff, supply teachers, volunteers or contractors should be reported to the headteacher/principal. </w:t>
      </w:r>
    </w:p>
    <w:p w:rsidR="00000000" w:rsidDel="00000000" w:rsidP="00000000" w:rsidRDefault="00000000" w:rsidRPr="00000000" w14:paraId="0000039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may come from various sources, for example, a suspicion; complaint; or disclosure made by a child, parent or other adult within or outside of the organisation; or as a result of vetting checks undertaken.</w:t>
      </w:r>
    </w:p>
    <w:p w:rsidR="00000000" w:rsidDel="00000000" w:rsidP="00000000" w:rsidRDefault="00000000" w:rsidRPr="00000000" w14:paraId="0000039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headteacher/principal 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rsidR="00000000" w:rsidDel="00000000" w:rsidP="00000000" w:rsidRDefault="00000000" w:rsidRPr="00000000" w14:paraId="0000039A">
      <w:pPr>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000000"/>
          <w:sz w:val="24"/>
          <w:szCs w:val="24"/>
          <w:rtl w:val="0"/>
        </w:rPr>
        <w:t xml:space="preserve">Allegations</w:t>
      </w:r>
    </w:p>
    <w:p w:rsidR="00000000" w:rsidDel="00000000" w:rsidP="00000000" w:rsidRDefault="00000000" w:rsidRPr="00000000" w14:paraId="0000039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an allegation if the person* has:</w:t>
      </w:r>
    </w:p>
    <w:p w:rsidR="00000000" w:rsidDel="00000000" w:rsidP="00000000" w:rsidRDefault="00000000" w:rsidRPr="00000000" w14:paraId="0000039C">
      <w:pPr>
        <w:numPr>
          <w:ilvl w:val="0"/>
          <w:numId w:val="27"/>
        </w:numPr>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behaved in a way that has harmed a child, or may have harmed a child and/or;</w:t>
      </w:r>
      <w:r w:rsidDel="00000000" w:rsidR="00000000" w:rsidRPr="00000000">
        <w:rPr>
          <w:rtl w:val="0"/>
        </w:rPr>
      </w:r>
    </w:p>
    <w:p w:rsidR="00000000" w:rsidDel="00000000" w:rsidP="00000000" w:rsidRDefault="00000000" w:rsidRPr="00000000" w14:paraId="0000039D">
      <w:pPr>
        <w:numPr>
          <w:ilvl w:val="0"/>
          <w:numId w:val="27"/>
        </w:numPr>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possibly committed a criminal offence against or related to a child and/or;</w:t>
      </w:r>
      <w:r w:rsidDel="00000000" w:rsidR="00000000" w:rsidRPr="00000000">
        <w:rPr>
          <w:rtl w:val="0"/>
        </w:rPr>
      </w:r>
    </w:p>
    <w:p w:rsidR="00000000" w:rsidDel="00000000" w:rsidP="00000000" w:rsidRDefault="00000000" w:rsidRPr="00000000" w14:paraId="0000039E">
      <w:pPr>
        <w:numPr>
          <w:ilvl w:val="0"/>
          <w:numId w:val="27"/>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behaved towards a child or children in a way that indicates he or she may pose a risk of harm to children; and/or</w:t>
      </w:r>
      <w:r w:rsidDel="00000000" w:rsidR="00000000" w:rsidRPr="00000000">
        <w:rPr>
          <w:rtl w:val="0"/>
        </w:rPr>
      </w:r>
    </w:p>
    <w:p w:rsidR="00000000" w:rsidDel="00000000" w:rsidP="00000000" w:rsidRDefault="00000000" w:rsidRPr="00000000" w14:paraId="0000039F">
      <w:pPr>
        <w:numPr>
          <w:ilvl w:val="0"/>
          <w:numId w:val="27"/>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behaved or may have behaved in a way that indicates they may not be suitable to work with children (also includes behaviour outside the school). </w:t>
      </w:r>
      <w:r w:rsidDel="00000000" w:rsidR="00000000" w:rsidRPr="00000000">
        <w:rPr>
          <w:rtl w:val="0"/>
        </w:rPr>
      </w:r>
    </w:p>
    <w:p w:rsidR="00000000" w:rsidDel="00000000" w:rsidP="00000000" w:rsidRDefault="00000000" w:rsidRPr="00000000" w14:paraId="000003A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 could be anyone working in the school or a college that provides education for children under 18 years of age, including supply teachers, volunteers and contractors.)</w:t>
      </w:r>
    </w:p>
    <w:p w:rsidR="00000000" w:rsidDel="00000000" w:rsidP="00000000" w:rsidRDefault="00000000" w:rsidRPr="00000000" w14:paraId="000003A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Allegations should be reported to the LADO 'without delay'.</w:t>
      </w:r>
    </w:p>
    <w:p w:rsidR="00000000" w:rsidDel="00000000" w:rsidP="00000000" w:rsidRDefault="00000000" w:rsidRPr="00000000" w14:paraId="000003A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Before contacting the LADO, schools and colleges should conduct basic enquiries in line with local procedures to establish the facts to help them determine whether there is any foundation to the allegation, being careful not to jeopardise any future police investigation.</w:t>
      </w:r>
    </w:p>
    <w:p w:rsidR="00000000" w:rsidDel="00000000" w:rsidP="00000000" w:rsidRDefault="00000000" w:rsidRPr="00000000" w14:paraId="000003A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LADO’s role is not to investigate the allegation, but to ensure that an appropriate investigation is carried out, whether that is by the police, children’s social care, the school or college, or a combination of these.</w:t>
      </w:r>
    </w:p>
    <w:p w:rsidR="00000000" w:rsidDel="00000000" w:rsidP="00000000" w:rsidRDefault="00000000" w:rsidRPr="00000000" w14:paraId="000003A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Low-level Concerns</w:t>
      </w:r>
    </w:p>
    <w:p w:rsidR="00000000" w:rsidDel="00000000" w:rsidP="00000000" w:rsidRDefault="00000000" w:rsidRPr="00000000" w14:paraId="000003A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may be graded Low-level if the concern does not meet the criteria for an allegation; and the person* has acted in a way that is inconsistent with the staff code of conduct, including inappropriate conduct outside of work. Example behaviours include, but are not limited to:</w:t>
      </w:r>
    </w:p>
    <w:p w:rsidR="00000000" w:rsidDel="00000000" w:rsidP="00000000" w:rsidRDefault="00000000" w:rsidRPr="00000000" w14:paraId="000003A6">
      <w:pPr>
        <w:numPr>
          <w:ilvl w:val="0"/>
          <w:numId w:val="28"/>
        </w:numPr>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being over friendly with children;</w:t>
      </w:r>
      <w:r w:rsidDel="00000000" w:rsidR="00000000" w:rsidRPr="00000000">
        <w:rPr>
          <w:rtl w:val="0"/>
        </w:rPr>
      </w:r>
    </w:p>
    <w:p w:rsidR="00000000" w:rsidDel="00000000" w:rsidP="00000000" w:rsidRDefault="00000000" w:rsidRPr="00000000" w14:paraId="000003A7">
      <w:pPr>
        <w:numPr>
          <w:ilvl w:val="0"/>
          <w:numId w:val="28"/>
        </w:numPr>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having favourites;</w:t>
      </w:r>
      <w:r w:rsidDel="00000000" w:rsidR="00000000" w:rsidRPr="00000000">
        <w:rPr>
          <w:rtl w:val="0"/>
        </w:rPr>
      </w:r>
    </w:p>
    <w:p w:rsidR="00000000" w:rsidDel="00000000" w:rsidP="00000000" w:rsidRDefault="00000000" w:rsidRPr="00000000" w14:paraId="000003A8">
      <w:pPr>
        <w:numPr>
          <w:ilvl w:val="0"/>
          <w:numId w:val="28"/>
        </w:numPr>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taking photographs of children on their mobile phone;</w:t>
      </w:r>
      <w:r w:rsidDel="00000000" w:rsidR="00000000" w:rsidRPr="00000000">
        <w:rPr>
          <w:rtl w:val="0"/>
        </w:rPr>
      </w:r>
    </w:p>
    <w:p w:rsidR="00000000" w:rsidDel="00000000" w:rsidP="00000000" w:rsidRDefault="00000000" w:rsidRPr="00000000" w14:paraId="000003A9">
      <w:pPr>
        <w:numPr>
          <w:ilvl w:val="0"/>
          <w:numId w:val="28"/>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engaging with a child on a one-to-one basis in a secluded area or behind a closed door; or,</w:t>
      </w:r>
      <w:r w:rsidDel="00000000" w:rsidR="00000000" w:rsidRPr="00000000">
        <w:rPr>
          <w:rtl w:val="0"/>
        </w:rPr>
      </w:r>
    </w:p>
    <w:p w:rsidR="00000000" w:rsidDel="00000000" w:rsidP="00000000" w:rsidRDefault="00000000" w:rsidRPr="00000000" w14:paraId="000003AA">
      <w:pPr>
        <w:numPr>
          <w:ilvl w:val="0"/>
          <w:numId w:val="28"/>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using inappropriate sexualised, intimidating or offensive language.</w:t>
      </w:r>
      <w:r w:rsidDel="00000000" w:rsidR="00000000" w:rsidRPr="00000000">
        <w:rPr>
          <w:rtl w:val="0"/>
        </w:rPr>
      </w:r>
    </w:p>
    <w:p w:rsidR="00000000" w:rsidDel="00000000" w:rsidP="00000000" w:rsidRDefault="00000000" w:rsidRPr="00000000" w14:paraId="000003A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concern has been raised via a third party, the headteacher/principal should collect as much evidence as possible by speaking:</w:t>
      </w:r>
    </w:p>
    <w:p w:rsidR="00000000" w:rsidDel="00000000" w:rsidP="00000000" w:rsidRDefault="00000000" w:rsidRPr="00000000" w14:paraId="000003AC">
      <w:pPr>
        <w:numPr>
          <w:ilvl w:val="0"/>
          <w:numId w:val="41"/>
        </w:numPr>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directly to the person who raised the concern, unless it has been raised anonymously;</w:t>
      </w:r>
      <w:r w:rsidDel="00000000" w:rsidR="00000000" w:rsidRPr="00000000">
        <w:rPr>
          <w:rtl w:val="0"/>
        </w:rPr>
      </w:r>
    </w:p>
    <w:p w:rsidR="00000000" w:rsidDel="00000000" w:rsidP="00000000" w:rsidRDefault="00000000" w:rsidRPr="00000000" w14:paraId="000003AD">
      <w:pPr>
        <w:numPr>
          <w:ilvl w:val="0"/>
          <w:numId w:val="41"/>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 the individual involved and any witnesses.</w:t>
      </w:r>
      <w:r w:rsidDel="00000000" w:rsidR="00000000" w:rsidRPr="00000000">
        <w:rPr>
          <w:rtl w:val="0"/>
        </w:rPr>
      </w:r>
    </w:p>
    <w:p w:rsidR="00000000" w:rsidDel="00000000" w:rsidP="00000000" w:rsidRDefault="00000000" w:rsidRPr="00000000" w14:paraId="000003A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Reports about supply staff and contractors should be notified to their employers, so any potential patterns of inappropriate behaviour can be identified.</w:t>
      </w:r>
    </w:p>
    <w:p w:rsidR="00000000" w:rsidDel="00000000" w:rsidP="00000000" w:rsidRDefault="00000000" w:rsidRPr="00000000" w14:paraId="000003A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00000000" w:rsidDel="00000000" w:rsidP="00000000" w:rsidRDefault="00000000" w:rsidRPr="00000000" w14:paraId="000003B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Low-level concerns should be recorded in writing, including:</w:t>
      </w:r>
    </w:p>
    <w:p w:rsidR="00000000" w:rsidDel="00000000" w:rsidP="00000000" w:rsidRDefault="00000000" w:rsidRPr="00000000" w14:paraId="000003B1">
      <w:pPr>
        <w:numPr>
          <w:ilvl w:val="0"/>
          <w:numId w:val="4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name* of individual sharing their concerns</w:t>
      </w:r>
      <w:r w:rsidDel="00000000" w:rsidR="00000000" w:rsidRPr="00000000">
        <w:rPr>
          <w:rtl w:val="0"/>
        </w:rPr>
      </w:r>
    </w:p>
    <w:p w:rsidR="00000000" w:rsidDel="00000000" w:rsidP="00000000" w:rsidRDefault="00000000" w:rsidRPr="00000000" w14:paraId="000003B2">
      <w:pPr>
        <w:numPr>
          <w:ilvl w:val="0"/>
          <w:numId w:val="4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details of the concern</w:t>
      </w:r>
      <w:r w:rsidDel="00000000" w:rsidR="00000000" w:rsidRPr="00000000">
        <w:rPr>
          <w:rtl w:val="0"/>
        </w:rPr>
      </w:r>
    </w:p>
    <w:p w:rsidR="00000000" w:rsidDel="00000000" w:rsidP="00000000" w:rsidRDefault="00000000" w:rsidRPr="00000000" w14:paraId="000003B3">
      <w:pPr>
        <w:numPr>
          <w:ilvl w:val="0"/>
          <w:numId w:val="4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context in which the concern arose</w:t>
      </w:r>
      <w:r w:rsidDel="00000000" w:rsidR="00000000" w:rsidRPr="00000000">
        <w:rPr>
          <w:rtl w:val="0"/>
        </w:rPr>
      </w:r>
    </w:p>
    <w:p w:rsidR="00000000" w:rsidDel="00000000" w:rsidP="00000000" w:rsidRDefault="00000000" w:rsidRPr="00000000" w14:paraId="000003B4">
      <w:pPr>
        <w:numPr>
          <w:ilvl w:val="0"/>
          <w:numId w:val="4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action taken</w:t>
      </w:r>
      <w:r w:rsidDel="00000000" w:rsidR="00000000" w:rsidRPr="00000000">
        <w:rPr>
          <w:rtl w:val="0"/>
        </w:rPr>
      </w:r>
    </w:p>
    <w:p w:rsidR="00000000" w:rsidDel="00000000" w:rsidP="00000000" w:rsidRDefault="00000000" w:rsidRPr="00000000" w14:paraId="000003B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if the individual wishes to remain anonymous then that should be respected as far as reasonably possible)</w:t>
      </w:r>
    </w:p>
    <w:p w:rsidR="00000000" w:rsidDel="00000000" w:rsidP="00000000" w:rsidRDefault="00000000" w:rsidRPr="00000000" w14:paraId="000003B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Records must be kept confidential, held securely and comply with the Data Protection Act 2018. Schools and colleges should decide how long they retain such information, but it is recommended that it is kept at least until the individual leaves their employment.</w:t>
      </w:r>
    </w:p>
    <w:p w:rsidR="00000000" w:rsidDel="00000000" w:rsidP="00000000" w:rsidRDefault="00000000" w:rsidRPr="00000000" w14:paraId="000003B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Records should be reviewed so that potential patterns of concerning, problematic or inappropriate behaviour can be identified.</w:t>
      </w:r>
    </w:p>
    <w:p w:rsidR="00000000" w:rsidDel="00000000" w:rsidP="00000000" w:rsidRDefault="00000000" w:rsidRPr="00000000" w14:paraId="000003B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concerning pattern of behaviour is identified and now meets the criteria for an allegation, then the matter should be referred to the LADO.</w:t>
      </w:r>
    </w:p>
    <w:p w:rsidR="00000000" w:rsidDel="00000000" w:rsidP="00000000" w:rsidRDefault="00000000" w:rsidRPr="00000000" w14:paraId="000003B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records' review might identify that there are wider cultural issues within the school or college that enabled the behaviour to occur. This might mean that policies or processes could be revised or extra training delivered to minimise the risk of it happening again.</w:t>
      </w:r>
    </w:p>
    <w:p w:rsidR="00000000" w:rsidDel="00000000" w:rsidP="00000000" w:rsidRDefault="00000000" w:rsidRPr="00000000" w14:paraId="000003BA">
      <w:pPr>
        <w:spacing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a Local Authority Designated Officer or LADO?</w:t>
      </w:r>
    </w:p>
    <w:p w:rsidR="00000000" w:rsidDel="00000000" w:rsidP="00000000" w:rsidRDefault="00000000" w:rsidRPr="00000000" w14:paraId="000003BB">
      <w:pPr>
        <w:rPr>
          <w:rFonts w:ascii="Arial" w:cs="Arial" w:eastAsia="Arial" w:hAnsi="Arial"/>
          <w:sz w:val="24"/>
          <w:szCs w:val="24"/>
        </w:rPr>
      </w:pPr>
      <w:r w:rsidDel="00000000" w:rsidR="00000000" w:rsidRPr="00000000">
        <w:rPr>
          <w:rFonts w:ascii="Arial" w:cs="Arial" w:eastAsia="Arial" w:hAnsi="Arial"/>
          <w:sz w:val="24"/>
          <w:szCs w:val="24"/>
          <w:rtl w:val="0"/>
        </w:rPr>
        <w:t xml:space="preserve">The role of the LADO was initially set out in the HM Government guidance Working Together to Safeguard Children 2010 and continues in Working Together 2018.</w:t>
      </w:r>
    </w:p>
    <w:p w:rsidR="00000000" w:rsidDel="00000000" w:rsidP="00000000" w:rsidRDefault="00000000" w:rsidRPr="00000000" w14:paraId="000003BC">
      <w:pPr>
        <w:rPr>
          <w:rFonts w:ascii="Arial" w:cs="Arial" w:eastAsia="Arial" w:hAnsi="Arial"/>
          <w:sz w:val="24"/>
          <w:szCs w:val="24"/>
        </w:rPr>
      </w:pPr>
      <w:r w:rsidDel="00000000" w:rsidR="00000000" w:rsidRPr="00000000">
        <w:rPr>
          <w:rFonts w:ascii="Arial" w:cs="Arial" w:eastAsia="Arial" w:hAnsi="Arial"/>
          <w:sz w:val="24"/>
          <w:szCs w:val="24"/>
          <w:rtl w:val="0"/>
        </w:rPr>
        <w:t xml:space="preserve">The LADO works within Children’s Services and should be alerted to all cases in which it is alleged that a person who works with children has:</w:t>
      </w:r>
    </w:p>
    <w:p w:rsidR="00000000" w:rsidDel="00000000" w:rsidP="00000000" w:rsidRDefault="00000000" w:rsidRPr="00000000" w14:paraId="000003BD">
      <w:pPr>
        <w:numPr>
          <w:ilvl w:val="0"/>
          <w:numId w:val="40"/>
        </w:numPr>
        <w:spacing w:after="0" w:line="240" w:lineRule="auto"/>
        <w:ind w:left="14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behaved in a way that has harmed, or may have harmed, a child</w:t>
      </w:r>
      <w:r w:rsidDel="00000000" w:rsidR="00000000" w:rsidRPr="00000000">
        <w:rPr>
          <w:rtl w:val="0"/>
        </w:rPr>
      </w:r>
    </w:p>
    <w:p w:rsidR="00000000" w:rsidDel="00000000" w:rsidP="00000000" w:rsidRDefault="00000000" w:rsidRPr="00000000" w14:paraId="000003BE">
      <w:pPr>
        <w:numPr>
          <w:ilvl w:val="0"/>
          <w:numId w:val="40"/>
        </w:numPr>
        <w:spacing w:after="0" w:line="240" w:lineRule="auto"/>
        <w:ind w:left="14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possibly committed a criminal offence against children, or related to a child</w:t>
      </w:r>
      <w:r w:rsidDel="00000000" w:rsidR="00000000" w:rsidRPr="00000000">
        <w:rPr>
          <w:rtl w:val="0"/>
        </w:rPr>
      </w:r>
    </w:p>
    <w:p w:rsidR="00000000" w:rsidDel="00000000" w:rsidP="00000000" w:rsidRDefault="00000000" w:rsidRPr="00000000" w14:paraId="000003BF">
      <w:pPr>
        <w:numPr>
          <w:ilvl w:val="0"/>
          <w:numId w:val="40"/>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behaved towards a child or children in a way that indicates s/he is unsuitable to work with children.</w:t>
      </w:r>
    </w:p>
    <w:p w:rsidR="00000000" w:rsidDel="00000000" w:rsidP="00000000" w:rsidRDefault="00000000" w:rsidRPr="00000000" w14:paraId="000003C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1">
      <w:pPr>
        <w:rPr>
          <w:rFonts w:ascii="Arial" w:cs="Arial" w:eastAsia="Arial" w:hAnsi="Arial"/>
          <w:sz w:val="24"/>
          <w:szCs w:val="24"/>
        </w:rPr>
      </w:pPr>
      <w:r w:rsidDel="00000000" w:rsidR="00000000" w:rsidRPr="00000000">
        <w:rPr>
          <w:rFonts w:ascii="Arial" w:cs="Arial" w:eastAsia="Arial" w:hAnsi="Arial"/>
          <w:sz w:val="24"/>
          <w:szCs w:val="24"/>
          <w:rtl w:val="0"/>
        </w:rPr>
        <w:t xml:space="preserve">This role applies to paid, unpaid, volunteer, casual, agency and self-employed workers and all adults outside the school workforce.  They capture concerns, allegations or offences; this can include concerns about their own personal life, e.g incidents of domestic violence or child protection concerns relating to their own family.</w:t>
      </w:r>
    </w:p>
    <w:p w:rsidR="00000000" w:rsidDel="00000000" w:rsidP="00000000" w:rsidRDefault="00000000" w:rsidRPr="00000000" w14:paraId="000003C2">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an allegation against the Headteacher then concerns should be reported directly to the Chair of Governors and LADO.</w:t>
      </w:r>
    </w:p>
    <w:p w:rsidR="00000000" w:rsidDel="00000000" w:rsidP="00000000" w:rsidRDefault="00000000" w:rsidRPr="00000000" w14:paraId="000003C3">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LADO is involved from the initial phase of the allegation through to the conclusion of the case.  They will provide advice, guidance and help to determine whether the allegation sits within the scope of the procedures. </w:t>
      </w:r>
      <w:r w:rsidDel="00000000" w:rsidR="00000000" w:rsidRPr="00000000">
        <w:rPr>
          <w:rFonts w:ascii="Arial" w:cs="Arial" w:eastAsia="Arial" w:hAnsi="Arial"/>
          <w:b w:val="1"/>
          <w:sz w:val="24"/>
          <w:szCs w:val="24"/>
          <w:rtl w:val="0"/>
        </w:rPr>
        <w:t xml:space="preserve">Schools should seek advice from the LADO as soon as an allegation is made.</w:t>
      </w:r>
    </w:p>
    <w:p w:rsidR="00000000" w:rsidDel="00000000" w:rsidP="00000000" w:rsidRDefault="00000000" w:rsidRPr="00000000" w14:paraId="000003C4">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LADO coordinates information</w:t>
      </w:r>
      <w:r w:rsidDel="00000000" w:rsidR="00000000" w:rsidRPr="00000000">
        <w:rPr>
          <w:rFonts w:ascii="Calibri" w:cs="Calibri" w:eastAsia="Calibri" w:hAnsi="Calibri"/>
          <w:sz w:val="24"/>
          <w:szCs w:val="24"/>
          <w:rtl w:val="0"/>
        </w:rPr>
        <w:t xml:space="preserve">‐</w:t>
      </w:r>
      <w:r w:rsidDel="00000000" w:rsidR="00000000" w:rsidRPr="00000000">
        <w:rPr>
          <w:rFonts w:ascii="Arial" w:cs="Arial" w:eastAsia="Arial" w:hAnsi="Arial"/>
          <w:sz w:val="24"/>
          <w:szCs w:val="24"/>
          <w:rtl w:val="0"/>
        </w:rPr>
        <w:t xml:space="preserve">sharing with the right people and will also monitor and track any investigation, with the aim to resolve it as quickly as possible – the LADO for Northumberland is </w:t>
      </w:r>
      <w:r w:rsidDel="00000000" w:rsidR="00000000" w:rsidRPr="00000000">
        <w:rPr>
          <w:rFonts w:ascii="Arial" w:cs="Arial" w:eastAsia="Arial" w:hAnsi="Arial"/>
          <w:b w:val="1"/>
          <w:sz w:val="24"/>
          <w:szCs w:val="24"/>
          <w:rtl w:val="0"/>
        </w:rPr>
        <w:t xml:space="preserve">Louise Prudhoe</w:t>
      </w:r>
    </w:p>
    <w:p w:rsidR="00000000" w:rsidDel="00000000" w:rsidP="00000000" w:rsidRDefault="00000000" w:rsidRPr="00000000" w14:paraId="000003C5">
      <w:pPr>
        <w:rPr>
          <w:rFonts w:ascii="Arial" w:cs="Arial" w:eastAsia="Arial" w:hAnsi="Arial"/>
          <w:b w:val="1"/>
          <w:sz w:val="24"/>
          <w:szCs w:val="24"/>
        </w:rPr>
      </w:pPr>
      <w:hyperlink r:id="rId47">
        <w:r w:rsidDel="00000000" w:rsidR="00000000" w:rsidRPr="00000000">
          <w:rPr>
            <w:rFonts w:ascii="Arial" w:cs="Arial" w:eastAsia="Arial" w:hAnsi="Arial"/>
            <w:b w:val="1"/>
            <w:color w:val="0563c1"/>
            <w:sz w:val="24"/>
            <w:szCs w:val="24"/>
            <w:u w:val="single"/>
            <w:rtl w:val="0"/>
          </w:rPr>
          <w:t xml:space="preserve">lado@northumberland.gov.uk</w:t>
        </w:r>
      </w:hyperlink>
      <w:r w:rsidDel="00000000" w:rsidR="00000000" w:rsidRPr="00000000">
        <w:rPr>
          <w:rFonts w:ascii="Arial" w:cs="Arial" w:eastAsia="Arial" w:hAnsi="Arial"/>
          <w:b w:val="1"/>
          <w:sz w:val="24"/>
          <w:szCs w:val="24"/>
          <w:rtl w:val="0"/>
        </w:rPr>
        <w:t xml:space="preserve"> 01670 623979</w:t>
      </w:r>
    </w:p>
    <w:p w:rsidR="00000000" w:rsidDel="00000000" w:rsidP="00000000" w:rsidRDefault="00000000" w:rsidRPr="00000000" w14:paraId="000003C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C">
      <w:pPr>
        <w:rPr>
          <w:rFonts w:ascii="Arial" w:cs="Arial" w:eastAsia="Arial" w:hAnsi="Arial"/>
          <w:b w:val="1"/>
          <w:sz w:val="24"/>
          <w:szCs w:val="24"/>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-1520890</wp:posOffset>
            </wp:positionH>
            <wp:positionV relativeFrom="paragraph">
              <wp:posOffset>574828</wp:posOffset>
            </wp:positionV>
            <wp:extent cx="9012879" cy="7031421"/>
            <wp:effectExtent b="0" l="0" r="0" t="0"/>
            <wp:wrapNone/>
            <wp:docPr id="423323492" name="image1.png"/>
            <a:graphic>
              <a:graphicData uri="http://schemas.openxmlformats.org/drawingml/2006/picture">
                <pic:pic>
                  <pic:nvPicPr>
                    <pic:cNvPr id="0" name="image1.png"/>
                    <pic:cNvPicPr preferRelativeResize="0"/>
                  </pic:nvPicPr>
                  <pic:blipFill>
                    <a:blip r:embed="rId48"/>
                    <a:srcRect b="5187" l="30553" r="15721" t="20283"/>
                    <a:stretch>
                      <a:fillRect/>
                    </a:stretch>
                  </pic:blipFill>
                  <pic:spPr>
                    <a:xfrm rot="16200000">
                      <a:off x="0" y="0"/>
                      <a:ext cx="9012879" cy="7031421"/>
                    </a:xfrm>
                    <a:prstGeom prst="rect"/>
                    <a:ln/>
                  </pic:spPr>
                </pic:pic>
              </a:graphicData>
            </a:graphic>
          </wp:anchor>
        </w:drawing>
      </w:r>
    </w:p>
    <w:tbl>
      <w:tblPr>
        <w:tblStyle w:val="Table11"/>
        <w:tblW w:w="9242.0" w:type="dxa"/>
        <w:jc w:val="left"/>
        <w:tblInd w:w="114.0" w:type="pc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14.0" w:type="dxa"/>
              <w:bottom w:w="0.0" w:type="dxa"/>
              <w:right w:w="114.0" w:type="dxa"/>
            </w:tcMar>
          </w:tcPr>
          <w:p w:rsidR="00000000" w:rsidDel="00000000" w:rsidP="00000000" w:rsidRDefault="00000000" w:rsidRPr="00000000" w14:paraId="000003CD">
            <w:pPr>
              <w:tabs>
                <w:tab w:val="left" w:pos="-720"/>
              </w:tabs>
              <w:spacing w:after="0" w:line="240" w:lineRule="auto"/>
              <w:rPr/>
            </w:pPr>
            <w:r w:rsidDel="00000000" w:rsidR="00000000" w:rsidRPr="00000000">
              <w:rPr>
                <w:rFonts w:ascii="Arial" w:cs="Arial" w:eastAsia="Arial" w:hAnsi="Arial"/>
                <w:b w:val="1"/>
                <w:sz w:val="24"/>
                <w:szCs w:val="24"/>
                <w:rtl w:val="0"/>
              </w:rPr>
              <w:t xml:space="preserve">Appendix J -    School Child Protection Files – a guide to good practice</w:t>
            </w:r>
            <w:r w:rsidDel="00000000" w:rsidR="00000000" w:rsidRPr="00000000">
              <w:rPr>
                <w:rtl w:val="0"/>
              </w:rPr>
            </w:r>
          </w:p>
        </w:tc>
      </w:tr>
    </w:tbl>
    <w:p w:rsidR="00000000" w:rsidDel="00000000" w:rsidP="00000000" w:rsidRDefault="00000000" w:rsidRPr="00000000" w14:paraId="000003CE">
      <w:pPr>
        <w:spacing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protection file should include:</w:t>
      </w:r>
    </w:p>
    <w:p w:rsidR="00000000" w:rsidDel="00000000" w:rsidP="00000000" w:rsidRDefault="00000000" w:rsidRPr="00000000" w14:paraId="000003CF">
      <w:pPr>
        <w:numPr>
          <w:ilvl w:val="0"/>
          <w:numId w:val="32"/>
        </w:numPr>
        <w:spacing w:after="0" w:line="240" w:lineRule="auto"/>
        <w:ind w:left="108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Copy of referral form </w:t>
      </w:r>
      <w:r w:rsidDel="00000000" w:rsidR="00000000" w:rsidRPr="00000000">
        <w:rPr>
          <w:rtl w:val="0"/>
        </w:rPr>
      </w:r>
    </w:p>
    <w:p w:rsidR="00000000" w:rsidDel="00000000" w:rsidP="00000000" w:rsidRDefault="00000000" w:rsidRPr="00000000" w14:paraId="000003D0">
      <w:pPr>
        <w:numPr>
          <w:ilvl w:val="0"/>
          <w:numId w:val="32"/>
        </w:numPr>
        <w:spacing w:after="0" w:line="240" w:lineRule="auto"/>
        <w:ind w:left="108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Minutes of strategy meetings </w:t>
      </w:r>
      <w:r w:rsidDel="00000000" w:rsidR="00000000" w:rsidRPr="00000000">
        <w:rPr>
          <w:rtl w:val="0"/>
        </w:rPr>
      </w:r>
    </w:p>
    <w:p w:rsidR="00000000" w:rsidDel="00000000" w:rsidP="00000000" w:rsidRDefault="00000000" w:rsidRPr="00000000" w14:paraId="000003D1">
      <w:pPr>
        <w:numPr>
          <w:ilvl w:val="0"/>
          <w:numId w:val="32"/>
        </w:numPr>
        <w:spacing w:after="0" w:line="240" w:lineRule="auto"/>
        <w:ind w:left="108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Any written submission to a child protection conference / child protection plan review</w:t>
      </w:r>
      <w:r w:rsidDel="00000000" w:rsidR="00000000" w:rsidRPr="00000000">
        <w:rPr>
          <w:rtl w:val="0"/>
        </w:rPr>
      </w:r>
    </w:p>
    <w:p w:rsidR="00000000" w:rsidDel="00000000" w:rsidP="00000000" w:rsidRDefault="00000000" w:rsidRPr="00000000" w14:paraId="000003D2">
      <w:pPr>
        <w:numPr>
          <w:ilvl w:val="0"/>
          <w:numId w:val="32"/>
        </w:numPr>
        <w:spacing w:after="0" w:line="240" w:lineRule="auto"/>
        <w:ind w:left="108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Minutes of child protection conference / child protection plan reviews</w:t>
      </w:r>
      <w:r w:rsidDel="00000000" w:rsidR="00000000" w:rsidRPr="00000000">
        <w:rPr>
          <w:rtl w:val="0"/>
        </w:rPr>
      </w:r>
    </w:p>
    <w:p w:rsidR="00000000" w:rsidDel="00000000" w:rsidP="00000000" w:rsidRDefault="00000000" w:rsidRPr="00000000" w14:paraId="000003D3">
      <w:pPr>
        <w:numPr>
          <w:ilvl w:val="0"/>
          <w:numId w:val="32"/>
        </w:numPr>
        <w:spacing w:after="0" w:line="240" w:lineRule="auto"/>
        <w:ind w:left="108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Log of phone calls / contact with parent/carer and professionals</w:t>
      </w:r>
      <w:r w:rsidDel="00000000" w:rsidR="00000000" w:rsidRPr="00000000">
        <w:rPr>
          <w:rtl w:val="0"/>
        </w:rPr>
      </w:r>
    </w:p>
    <w:p w:rsidR="00000000" w:rsidDel="00000000" w:rsidP="00000000" w:rsidRDefault="00000000" w:rsidRPr="00000000" w14:paraId="000003D4">
      <w:pPr>
        <w:numPr>
          <w:ilvl w:val="0"/>
          <w:numId w:val="32"/>
        </w:numPr>
        <w:spacing w:after="0" w:line="240"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Encompass and Endeavour notifications</w:t>
      </w:r>
    </w:p>
    <w:p w:rsidR="00000000" w:rsidDel="00000000" w:rsidP="00000000" w:rsidRDefault="00000000" w:rsidRPr="00000000" w14:paraId="000003D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6">
      <w:pPr>
        <w:rPr>
          <w:rFonts w:ascii="Arial" w:cs="Arial" w:eastAsia="Arial" w:hAnsi="Arial"/>
          <w:sz w:val="24"/>
          <w:szCs w:val="24"/>
        </w:rPr>
      </w:pPr>
      <w:r w:rsidDel="00000000" w:rsidR="00000000" w:rsidRPr="00000000">
        <w:rPr>
          <w:rFonts w:ascii="Arial" w:cs="Arial" w:eastAsia="Arial" w:hAnsi="Arial"/>
          <w:sz w:val="24"/>
          <w:szCs w:val="24"/>
          <w:rtl w:val="0"/>
        </w:rPr>
        <w:t xml:space="preserve">All safeguarding concerns raised with the DSL (whether or not they require referral to Children’s Social Care) should be recorded. This should include any action taken by the member of staff raising the concern and also any action taken by the designated person (e.g. talking to child individually, contacting parents, taking advice from other professionals etc).  These records should be kept, as with a child protection file, securely, separate to the child’s main school file. </w:t>
      </w:r>
    </w:p>
    <w:p w:rsidR="00000000" w:rsidDel="00000000" w:rsidP="00000000" w:rsidRDefault="00000000" w:rsidRPr="00000000" w14:paraId="000003D7">
      <w:pPr>
        <w:rPr>
          <w:rFonts w:ascii="Arial" w:cs="Arial" w:eastAsia="Arial" w:hAnsi="Arial"/>
          <w:sz w:val="24"/>
          <w:szCs w:val="24"/>
        </w:rPr>
      </w:pPr>
      <w:r w:rsidDel="00000000" w:rsidR="00000000" w:rsidRPr="00000000">
        <w:rPr>
          <w:rFonts w:ascii="Arial" w:cs="Arial" w:eastAsia="Arial" w:hAnsi="Arial"/>
          <w:sz w:val="24"/>
          <w:szCs w:val="24"/>
          <w:rtl w:val="0"/>
        </w:rPr>
        <w:t xml:space="preserve">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rsidR="00000000" w:rsidDel="00000000" w:rsidP="00000000" w:rsidRDefault="00000000" w:rsidRPr="00000000" w14:paraId="000003D8">
      <w:pPr>
        <w:rPr>
          <w:rFonts w:ascii="Arial" w:cs="Arial" w:eastAsia="Arial" w:hAnsi="Arial"/>
          <w:sz w:val="24"/>
          <w:szCs w:val="24"/>
        </w:rPr>
      </w:pPr>
      <w:r w:rsidDel="00000000" w:rsidR="00000000" w:rsidRPr="00000000">
        <w:rPr>
          <w:rFonts w:ascii="Arial" w:cs="Arial" w:eastAsia="Arial" w:hAnsi="Arial"/>
          <w:sz w:val="24"/>
          <w:szCs w:val="24"/>
          <w:rtl w:val="0"/>
        </w:rPr>
        <w:t xml:space="preserve">The main school file should have a ‘flag’ which shows that additional information is held by the DSL.</w:t>
      </w:r>
    </w:p>
    <w:p w:rsidR="00000000" w:rsidDel="00000000" w:rsidP="00000000" w:rsidRDefault="00000000" w:rsidRPr="00000000" w14:paraId="000003D9">
      <w:pPr>
        <w:tabs>
          <w:tab w:val="center" w:pos="4513"/>
          <w:tab w:val="right" w:pos="9026"/>
        </w:tabs>
        <w:spacing w:before="284"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3D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F">
      <w:pPr>
        <w:rPr>
          <w:rFonts w:ascii="Arial" w:cs="Arial" w:eastAsia="Arial" w:hAnsi="Arial"/>
          <w:b w:val="1"/>
          <w:sz w:val="24"/>
          <w:szCs w:val="24"/>
        </w:rPr>
      </w:pPr>
      <w:r w:rsidDel="00000000" w:rsidR="00000000" w:rsidRPr="00000000">
        <w:rPr>
          <w:rtl w:val="0"/>
        </w:rPr>
      </w:r>
    </w:p>
    <w:sectPr>
      <w:headerReference r:id="rId49" w:type="default"/>
      <w:headerReference r:id="rId5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09675" cy="742950"/>
          <wp:effectExtent b="0" l="0" r="0" t="0"/>
          <wp:docPr descr="https://lh3.googleusercontent.com/dV44dClDAn_Oe5Ub6fj8Wa8jQmR55qgAXr2PyNiyPJUhq2jEgUSR9NzzHiSDph3AMTYbdp_3C4wfehApKlqzQRfRkOeodt_6-OXwsILNmdM27_dkYtkDCkOk4Y9u_O4MPUhaPMJ7vGAgBoww4A9cQ2rRI1QheHkX_tZWdDvJlxcMXLHcxlZTmPa6gOSLWYpv2uaKUg" id="423323494" name="image2.png"/>
          <a:graphic>
            <a:graphicData uri="http://schemas.openxmlformats.org/drawingml/2006/picture">
              <pic:pic>
                <pic:nvPicPr>
                  <pic:cNvPr descr="https://lh3.googleusercontent.com/dV44dClDAn_Oe5Ub6fj8Wa8jQmR55qgAXr2PyNiyPJUhq2jEgUSR9NzzHiSDph3AMTYbdp_3C4wfehApKlqzQRfRkOeodt_6-OXwsILNmdM27_dkYtkDCkOk4Y9u_O4MPUhaPMJ7vGAgBoww4A9cQ2rRI1QheHkX_tZWdDvJlxcMXLHcxlZTmPa6gOSLWYpv2uaKUg" id="0" name="image2.png"/>
                  <pic:cNvPicPr preferRelativeResize="0"/>
                </pic:nvPicPr>
                <pic:blipFill>
                  <a:blip r:embed="rId1"/>
                  <a:srcRect b="0" l="0" r="0" t="0"/>
                  <a:stretch>
                    <a:fillRect/>
                  </a:stretch>
                </pic:blipFill>
                <pic:spPr>
                  <a:xfrm>
                    <a:off x="0" y="0"/>
                    <a:ext cx="1209675" cy="742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554F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554F6"/>
    <w:rPr>
      <w:rFonts w:ascii="Tahoma" w:cs="Tahoma" w:hAnsi="Tahoma"/>
      <w:sz w:val="16"/>
      <w:szCs w:val="16"/>
    </w:rPr>
  </w:style>
  <w:style w:type="paragraph" w:styleId="ListParagraph">
    <w:name w:val="List Paragraph"/>
    <w:basedOn w:val="Normal"/>
    <w:uiPriority w:val="34"/>
    <w:qFormat w:val="1"/>
    <w:rsid w:val="00D554F6"/>
    <w:pPr>
      <w:ind w:left="720"/>
      <w:contextualSpacing w:val="1"/>
    </w:pPr>
  </w:style>
  <w:style w:type="paragraph" w:styleId="Header">
    <w:name w:val="header"/>
    <w:basedOn w:val="Normal"/>
    <w:link w:val="HeaderChar"/>
    <w:uiPriority w:val="99"/>
    <w:unhideWhenUsed w:val="1"/>
    <w:rsid w:val="002071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71CC"/>
  </w:style>
  <w:style w:type="paragraph" w:styleId="Footer">
    <w:name w:val="footer"/>
    <w:basedOn w:val="Normal"/>
    <w:link w:val="FooterChar"/>
    <w:uiPriority w:val="99"/>
    <w:unhideWhenUsed w:val="1"/>
    <w:rsid w:val="002071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71CC"/>
  </w:style>
  <w:style w:type="character" w:styleId="Hyperlink">
    <w:name w:val="Hyperlink"/>
    <w:basedOn w:val="DefaultParagraphFont"/>
    <w:uiPriority w:val="99"/>
    <w:unhideWhenUsed w:val="1"/>
    <w:rsid w:val="000570D0"/>
    <w:rPr>
      <w:color w:val="0000ff" w:themeColor="hyperlink"/>
      <w:u w:val="single"/>
    </w:rPr>
  </w:style>
  <w:style w:type="character" w:styleId="FollowedHyperlink">
    <w:name w:val="FollowedHyperlink"/>
    <w:basedOn w:val="DefaultParagraphFont"/>
    <w:uiPriority w:val="99"/>
    <w:semiHidden w:val="1"/>
    <w:unhideWhenUsed w:val="1"/>
    <w:rsid w:val="004A65AC"/>
    <w:rPr>
      <w:color w:val="800080" w:themeColor="followedHyperlink"/>
      <w:u w:val="single"/>
    </w:rPr>
  </w:style>
  <w:style w:type="table" w:styleId="TableGrid">
    <w:name w:val="Table Grid"/>
    <w:basedOn w:val="TableNormal"/>
    <w:uiPriority w:val="59"/>
    <w:rsid w:val="004A65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Tara.Prescott@northumberland.gov.uk" TargetMode="External"/><Relationship Id="rId42" Type="http://schemas.openxmlformats.org/officeDocument/2006/relationships/hyperlink" Target="mailto:Emma.Walker@northumberland.gov.uk" TargetMode="External"/><Relationship Id="rId41" Type="http://schemas.openxmlformats.org/officeDocument/2006/relationships/hyperlink" Target="mailto:Emma.Walker@northumberland.gov.uk" TargetMode="External"/><Relationship Id="rId44" Type="http://schemas.openxmlformats.org/officeDocument/2006/relationships/hyperlink" Target="https://www.gov.uk/government/publications/inspecting-safeguarding-in-early-years-education-and-skills" TargetMode="External"/><Relationship Id="rId43" Type="http://schemas.openxmlformats.org/officeDocument/2006/relationships/hyperlink" Target="tel:07584313178" TargetMode="External"/><Relationship Id="rId46" Type="http://schemas.openxmlformats.org/officeDocument/2006/relationships/hyperlink" Target="http://northumberlandlscb.proceduresonline.com/pdfs/esafety_social_media.pdf" TargetMode="External"/><Relationship Id="rId45" Type="http://schemas.openxmlformats.org/officeDocument/2006/relationships/hyperlink" Target="https://www.proceduresonline.com/northumberlandcs/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ceduresonline.com/northumberlandcs/index.html" TargetMode="External"/><Relationship Id="rId48" Type="http://schemas.openxmlformats.org/officeDocument/2006/relationships/image" Target="media/image1.png"/><Relationship Id="rId47" Type="http://schemas.openxmlformats.org/officeDocument/2006/relationships/hyperlink" Target="mailto:lado@northumberland.gov.uk" TargetMode="External"/><Relationship Id="rId4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 Id="rId31" Type="http://schemas.openxmlformats.org/officeDocument/2006/relationships/hyperlink" Target="https://form.northumberland.gov.uk/form/auto/multi_agency_ref_form" TargetMode="External"/><Relationship Id="rId30" Type="http://schemas.openxmlformats.org/officeDocument/2006/relationships/hyperlink" Target="https://contextualsafeguarding.org.uk/about/what-is-contextual-safeguarding" TargetMode="External"/><Relationship Id="rId33" Type="http://schemas.openxmlformats.org/officeDocument/2006/relationships/hyperlink" Target="mailto:LADO@northumberland.gov.uk" TargetMode="External"/><Relationship Id="rId32" Type="http://schemas.openxmlformats.org/officeDocument/2006/relationships/hyperlink" Target="tel:07584313178" TargetMode="External"/><Relationship Id="rId35" Type="http://schemas.openxmlformats.org/officeDocument/2006/relationships/hyperlink" Target="mailto:SchoolsHR@northumberland.gov.uk" TargetMode="External"/><Relationship Id="rId34" Type="http://schemas.openxmlformats.org/officeDocument/2006/relationships/hyperlink" Target="tel:07584313178" TargetMode="External"/><Relationship Id="rId37" Type="http://schemas.openxmlformats.org/officeDocument/2006/relationships/hyperlink" Target="mailto:sarah.wintringham@northumberland.gov.uk" TargetMode="External"/><Relationship Id="rId36" Type="http://schemas.openxmlformats.org/officeDocument/2006/relationships/hyperlink" Target="mailto:Neil.O'Toole@northumberland.gov.uk" TargetMode="External"/><Relationship Id="rId39" Type="http://schemas.openxmlformats.org/officeDocument/2006/relationships/hyperlink" Target="mailto:sarah.wintringham@northumberland.gov.uk" TargetMode="External"/><Relationship Id="rId38" Type="http://schemas.openxmlformats.org/officeDocument/2006/relationships/hyperlink" Target="mailto:Emma.Wilson@northumberland.gov.uk" TargetMode="External"/><Relationship Id="rId20" Type="http://schemas.openxmlformats.org/officeDocument/2006/relationships/hyperlink" Target="https://www.proceduresonline.com/nesubregion/p_ch_living_away.html" TargetMode="External"/><Relationship Id="rId22"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www.proceduresonline.com/nesubregion/p_ch_sexual_exploit.html" TargetMode="External"/><Relationship Id="rId24" Type="http://schemas.openxmlformats.org/officeDocument/2006/relationships/hyperlink" Target="http://www.northumberland.gov.uk/Children/Family/Support.aspx" TargetMode="External"/><Relationship Id="rId23" Type="http://schemas.openxmlformats.org/officeDocument/2006/relationships/hyperlink" Target="https://www.proceduresonline.com/nesubregion/p_dom_viol_abuse.html" TargetMode="External"/><Relationship Id="rId26" Type="http://schemas.openxmlformats.org/officeDocument/2006/relationships/hyperlink" Target="http://www.nspcc.org.uk/services-and-resources/nspcc-helpline/" TargetMode="External"/><Relationship Id="rId25" Type="http://schemas.openxmlformats.org/officeDocument/2006/relationships/hyperlink" Target="https://www.legislation.gov.uk/ukpga/2021/17/part/1/enacted" TargetMode="External"/><Relationship Id="rId28" Type="http://schemas.openxmlformats.org/officeDocument/2006/relationships/hyperlink" Target="mailto:fmu@fco.gov.uk" TargetMode="External"/><Relationship Id="rId27" Type="http://schemas.openxmlformats.org/officeDocument/2006/relationships/hyperlink" Target="https://www.gov.uk/government/publications/multi-agency-statutory-guidance-on-female-genital-mutilation" TargetMode="External"/><Relationship Id="rId29" Type="http://schemas.openxmlformats.org/officeDocument/2006/relationships/hyperlink" Target="https://www.gov.uk/government/uploads/system/uploads/attachment_data/file/322307/HMG_MULTI_AGENCY_PRACTICE_GUIDELINES_v1_180614_FINAL.pdf" TargetMode="External"/><Relationship Id="rId50" Type="http://schemas.openxmlformats.org/officeDocument/2006/relationships/header" Target="header1.xml"/><Relationship Id="rId11" Type="http://schemas.openxmlformats.org/officeDocument/2006/relationships/hyperlink" Target="http://www.northumberland.gov.uk/Children/Family/Support.aspx" TargetMode="External"/><Relationship Id="rId10" Type="http://schemas.openxmlformats.org/officeDocument/2006/relationships/hyperlink" Target="http://ncc.learningpool.com/" TargetMode="External"/><Relationship Id="rId13" Type="http://schemas.openxmlformats.org/officeDocument/2006/relationships/hyperlink" Target="https://www.northumberland.gov.uk/Children/Looked-after/Virtual.aspx" TargetMode="External"/><Relationship Id="rId12" Type="http://schemas.openxmlformats.org/officeDocument/2006/relationships/hyperlink" Target="https://www.gov.uk/government/publications/children-missing-education" TargetMode="External"/><Relationship Id="rId15" Type="http://schemas.openxmlformats.org/officeDocument/2006/relationships/hyperlink" Target="https://www.proceduresonline.com/nesubregion/p_ch_affected_gang_act.html" TargetMode="External"/><Relationship Id="rId14" Type="http://schemas.openxmlformats.org/officeDocument/2006/relationships/hyperlink" Target="https://www.proceduresonline.com/nesubregion/p_ch_sexual_exploit.html" TargetMode="External"/><Relationship Id="rId17" Type="http://schemas.openxmlformats.org/officeDocument/2006/relationships/hyperlink" Target="https://www.proceduresonline.com/nesubregion/p_force_marriage.html" TargetMode="External"/><Relationship Id="rId16" Type="http://schemas.openxmlformats.org/officeDocument/2006/relationships/hyperlink" Target="https://www.proceduresonline.com/nesubregion/p_fem_gen_mutil.html" TargetMode="External"/><Relationship Id="rId19" Type="http://schemas.openxmlformats.org/officeDocument/2006/relationships/hyperlink" Target="https://www.gov.uk/government/uploads/system/uploads/attachment_data/file/380595/SMSC_Guidance_Maintained_Schools.pdf" TargetMode="External"/><Relationship Id="rId18" Type="http://schemas.openxmlformats.org/officeDocument/2006/relationships/hyperlink" Target="https://www.proceduresonline.com/nesubregion/p_sg_ch_extremism.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Ue8qytEiEFL0pGkMnACDZuqwg==">AMUW2mVjGYYF6f20u6w8irCBluJ1lh1vlb/4WhiZOdaxrHCK/dBtlRmcAg6HI/9opUNrwLZHx2eTf13+exJhTvmxlBMtrbhqvYnGNDPF5+NP2XCjNqYFfbE6gWt/EfEaQLojSN/kvk2I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0x010100129F120C7D1A3842BF5DBBEC99441863</vt:lpwstr>
  </property>
  <property fmtid="{D5CDD505-2E9C-101B-9397-08002B2CF9AE}" pid="3" name="MediaServiceImageTags">
    <vt:lpwstr/>
  </property>
</Properties>
</file>