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97" w:rsidRDefault="001053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</w:rPr>
      </w:pPr>
      <w:bookmarkStart w:id="0" w:name="_GoBack"/>
      <w:bookmarkEnd w:id="0"/>
      <w:r>
        <w:rPr>
          <w:rFonts w:ascii="Comic Sans MS" w:eastAsia="Comic Sans MS" w:hAnsi="Comic Sans MS" w:cs="Comic Sans MS"/>
        </w:rPr>
        <w:t>Our spellings this half term are based on the story we will be looking at in English.</w:t>
      </w:r>
    </w:p>
    <w:p w:rsidR="00963697" w:rsidRDefault="009636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</w:rPr>
      </w:pPr>
    </w:p>
    <w:p w:rsidR="00963697" w:rsidRDefault="001053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‘Granny came here on the Empire </w:t>
      </w:r>
      <w:proofErr w:type="spellStart"/>
      <w:r>
        <w:rPr>
          <w:rFonts w:ascii="Comic Sans MS" w:eastAsia="Comic Sans MS" w:hAnsi="Comic Sans MS" w:cs="Comic Sans MS"/>
        </w:rPr>
        <w:t>Windrush</w:t>
      </w:r>
      <w:proofErr w:type="spellEnd"/>
      <w:r>
        <w:rPr>
          <w:rFonts w:ascii="Comic Sans MS" w:eastAsia="Comic Sans MS" w:hAnsi="Comic Sans MS" w:cs="Comic Sans MS"/>
        </w:rPr>
        <w:t>’ and ‘The Jabberwocky’</w:t>
      </w:r>
    </w:p>
    <w:p w:rsidR="00963697" w:rsidRDefault="009636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4"/>
        <w:tblW w:w="13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326"/>
        <w:gridCol w:w="2326"/>
        <w:gridCol w:w="2326"/>
        <w:gridCol w:w="2326"/>
        <w:gridCol w:w="2326"/>
      </w:tblGrid>
      <w:tr w:rsidR="00963697">
        <w:trPr>
          <w:jc w:val="center"/>
        </w:trPr>
        <w:tc>
          <w:tcPr>
            <w:tcW w:w="2325" w:type="dxa"/>
          </w:tcPr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2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13.06.24 </w:t>
            </w:r>
          </w:p>
        </w:tc>
        <w:tc>
          <w:tcPr>
            <w:tcW w:w="2325" w:type="dxa"/>
          </w:tcPr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3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for 20.06.24</w:t>
            </w:r>
          </w:p>
        </w:tc>
        <w:tc>
          <w:tcPr>
            <w:tcW w:w="2325" w:type="dxa"/>
          </w:tcPr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4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for 27.06.24</w:t>
            </w:r>
          </w:p>
        </w:tc>
        <w:tc>
          <w:tcPr>
            <w:tcW w:w="2325" w:type="dxa"/>
          </w:tcPr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5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for 04.07.24</w:t>
            </w:r>
          </w:p>
        </w:tc>
        <w:tc>
          <w:tcPr>
            <w:tcW w:w="2325" w:type="dxa"/>
          </w:tcPr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6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for 11.07.24</w:t>
            </w:r>
          </w:p>
        </w:tc>
        <w:tc>
          <w:tcPr>
            <w:tcW w:w="2325" w:type="dxa"/>
          </w:tcPr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7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18.07.24</w:t>
            </w:r>
          </w:p>
        </w:tc>
      </w:tr>
      <w:tr w:rsidR="00963697">
        <w:trPr>
          <w:trHeight w:val="334"/>
          <w:jc w:val="center"/>
        </w:trPr>
        <w:tc>
          <w:tcPr>
            <w:tcW w:w="2325" w:type="dxa"/>
            <w:vMerge w:val="restart"/>
          </w:tcPr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ordinary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earth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surprise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accident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group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history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heart</w:t>
            </w:r>
          </w:p>
        </w:tc>
        <w:tc>
          <w:tcPr>
            <w:tcW w:w="2325" w:type="dxa"/>
            <w:vMerge w:val="restart"/>
          </w:tcPr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future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creature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adventure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sure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measure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treasure</w:t>
            </w:r>
          </w:p>
          <w:p w:rsidR="00963697" w:rsidRDefault="0096369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here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hear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weather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whether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mist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missed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scene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seen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meddle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medal</w:t>
            </w:r>
          </w:p>
        </w:tc>
        <w:tc>
          <w:tcPr>
            <w:tcW w:w="2325" w:type="dxa"/>
            <w:vMerge w:val="restart"/>
          </w:tcPr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he’ll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heal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heel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plane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plain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whose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who’s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rain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reign</w:t>
            </w:r>
          </w:p>
        </w:tc>
        <w:tc>
          <w:tcPr>
            <w:tcW w:w="2325" w:type="dxa"/>
            <w:vMerge w:val="restart"/>
          </w:tcPr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certain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continue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forward(s)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guard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various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strange </w:t>
            </w:r>
          </w:p>
          <w:p w:rsidR="00963697" w:rsidRDefault="0096369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sadly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simply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gently 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happily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angrily</w:t>
            </w:r>
          </w:p>
          <w:p w:rsidR="00963697" w:rsidRDefault="001053C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finally</w:t>
            </w:r>
          </w:p>
        </w:tc>
      </w:tr>
      <w:tr w:rsidR="00963697">
        <w:trPr>
          <w:trHeight w:val="385"/>
          <w:jc w:val="center"/>
        </w:trPr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63697">
        <w:trPr>
          <w:trHeight w:val="385"/>
          <w:jc w:val="center"/>
        </w:trPr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63697">
        <w:trPr>
          <w:trHeight w:val="385"/>
          <w:jc w:val="center"/>
        </w:trPr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63697">
        <w:trPr>
          <w:trHeight w:val="385"/>
          <w:jc w:val="center"/>
        </w:trPr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63697">
        <w:trPr>
          <w:trHeight w:val="385"/>
          <w:jc w:val="center"/>
        </w:trPr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63697">
        <w:trPr>
          <w:trHeight w:val="385"/>
          <w:jc w:val="center"/>
        </w:trPr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63697">
        <w:trPr>
          <w:trHeight w:val="385"/>
          <w:jc w:val="center"/>
        </w:trPr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63697">
        <w:trPr>
          <w:trHeight w:val="385"/>
          <w:jc w:val="center"/>
        </w:trPr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63697">
        <w:trPr>
          <w:trHeight w:val="385"/>
          <w:jc w:val="center"/>
        </w:trPr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63697" w:rsidRDefault="0096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963697" w:rsidRDefault="009636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963697" w:rsidRDefault="00963697"/>
    <w:sectPr w:rsidR="00963697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C3" w:rsidRDefault="001053C3">
      <w:pPr>
        <w:spacing w:after="0" w:line="240" w:lineRule="auto"/>
      </w:pPr>
      <w:r>
        <w:separator/>
      </w:r>
    </w:p>
  </w:endnote>
  <w:endnote w:type="continuationSeparator" w:id="0">
    <w:p w:rsidR="001053C3" w:rsidRDefault="0010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C3" w:rsidRDefault="001053C3">
      <w:pPr>
        <w:spacing w:after="0" w:line="240" w:lineRule="auto"/>
      </w:pPr>
      <w:r>
        <w:separator/>
      </w:r>
    </w:p>
  </w:footnote>
  <w:footnote w:type="continuationSeparator" w:id="0">
    <w:p w:rsidR="001053C3" w:rsidRDefault="0010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97" w:rsidRDefault="001053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  <w:sz w:val="24"/>
        <w:szCs w:val="24"/>
      </w:rPr>
    </w:pPr>
    <w:r>
      <w:rPr>
        <w:rFonts w:ascii="Comic Sans MS" w:eastAsia="Comic Sans MS" w:hAnsi="Comic Sans MS" w:cs="Comic Sans MS"/>
        <w:sz w:val="24"/>
        <w:szCs w:val="24"/>
      </w:rPr>
      <w:t>Superstar Spellers</w:t>
    </w: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 </w:t>
    </w:r>
    <w:r>
      <w:rPr>
        <w:rFonts w:ascii="Comic Sans MS" w:eastAsia="Comic Sans MS" w:hAnsi="Comic Sans MS" w:cs="Comic Sans MS"/>
        <w:sz w:val="24"/>
        <w:szCs w:val="24"/>
      </w:rPr>
      <w:t>Summer 2</w:t>
    </w: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 spellings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3697"/>
    <w:rsid w:val="001053C3"/>
    <w:rsid w:val="008F5250"/>
    <w:rsid w:val="009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ZUUM/ywwq3NziFEmluvtTqgew==">CgMxLjAyCGguZ2pkZ3hzOAByITF3aTJvRmhvY2EwZk4wQ2pXR0hCSU12b1kwUk1nODZrSw==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Graham</dc:creator>
  <cp:lastModifiedBy>Caroline Metcalfe</cp:lastModifiedBy>
  <cp:revision>2</cp:revision>
  <dcterms:created xsi:type="dcterms:W3CDTF">2024-06-10T16:32:00Z</dcterms:created>
  <dcterms:modified xsi:type="dcterms:W3CDTF">2024-06-10T16:32:00Z</dcterms:modified>
</cp:coreProperties>
</file>