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997" w:rsidRDefault="00EC3997">
      <w:bookmarkStart w:id="0" w:name="_GoBack"/>
      <w:bookmarkEnd w:id="0"/>
    </w:p>
    <w:tbl>
      <w:tblPr>
        <w:tblStyle w:val="a"/>
        <w:tblW w:w="15606" w:type="dxa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0"/>
        <w:gridCol w:w="2230"/>
        <w:gridCol w:w="2230"/>
        <w:gridCol w:w="2229"/>
        <w:gridCol w:w="2229"/>
        <w:gridCol w:w="2229"/>
        <w:gridCol w:w="2229"/>
      </w:tblGrid>
      <w:tr w:rsidR="00EC3997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Autumn 1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Autumn 2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Spring 1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Spring 2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Summer 1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Summer 2</w:t>
            </w:r>
          </w:p>
        </w:tc>
      </w:tr>
      <w:tr w:rsidR="00EC3997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English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Fiction: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Speech to persuade 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Battle Cry (read, write, perform)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Non-chronological report to inform  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‘The Teacher Pleaser’ Pie Corbett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and Remus     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   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Poems to read: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It couldn’t be done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Edgar Albert Guest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Traditional Tale               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The Little Mermaid             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: Persuasive advert          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:Selection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of travel brochures       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Poems to share and write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(Free verse): Winter poems</w:t>
            </w:r>
          </w:p>
          <w:p w:rsidR="00EC3997" w:rsidRDefault="00560AC3">
            <w:pPr>
              <w:spacing w:after="20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Poem to read: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In Flanders’ Fields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John McCrae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Adventure story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Anglo Saxon Boy 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 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Explanation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Anglo Saxons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 don’t like poetry</w:t>
            </w:r>
          </w:p>
          <w:p w:rsidR="00EC3997" w:rsidRDefault="00EC399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EC3997" w:rsidRDefault="00560AC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Poems to share and write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(Kennings): Kenning Poems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Myth stor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ies to entertain. 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Arthur and the golden rope 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NF: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Non-chronological report to inform and describe                           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Pie Corbett – Walking with unicorns</w:t>
            </w:r>
          </w:p>
          <w:p w:rsidR="00EC3997" w:rsidRDefault="00EC399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EC3997" w:rsidRDefault="00560AC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Poems to read: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Where Zebras go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Description</w:t>
            </w:r>
          </w:p>
          <w:p w:rsidR="00EC3997" w:rsidRDefault="00560AC3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Flotsam  </w:t>
            </w:r>
          </w:p>
          <w:p w:rsidR="00EC3997" w:rsidRDefault="00560AC3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Balanced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argument </w:t>
            </w:r>
          </w:p>
          <w:p w:rsidR="00EC3997" w:rsidRDefault="00560AC3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Here we are - Oliver Jeffers  (Littering and climate change)</w:t>
            </w:r>
          </w:p>
          <w:p w:rsidR="00EC3997" w:rsidRDefault="00560AC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Poems to share and perform: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Granny’s Sugar cake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John Lyons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Playscript</w:t>
            </w:r>
            <w:proofErr w:type="spellEnd"/>
          </w:p>
          <w:p w:rsidR="00EC3997" w:rsidRDefault="00560A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Leavers Assembly  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Biography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Selection of biographical NF texts</w:t>
            </w:r>
          </w:p>
          <w:p w:rsidR="00EC3997" w:rsidRDefault="00EC3997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:rsidR="00EC3997" w:rsidRDefault="00560AC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Poems to perform: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From a railway carriage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Robert Louis Stephenson</w:t>
            </w:r>
          </w:p>
        </w:tc>
      </w:tr>
      <w:tr w:rsidR="00EC3997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Maths</w:t>
            </w: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Number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Place Value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Number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Addition and Subtraction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Measurement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Area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Number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Multiplication and Division (A)</w:t>
            </w: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Number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Multiplication and Division (B)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Measurement: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Length and Perimeter</w:t>
            </w:r>
          </w:p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Fractions</w:t>
            </w:r>
          </w:p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Decimals (A)</w:t>
            </w: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Decimals (B)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Measurement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Money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Measurement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Time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Geometry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Property of Shape</w:t>
            </w:r>
          </w:p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Statistics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Geometry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Position and Direction</w:t>
            </w:r>
          </w:p>
        </w:tc>
      </w:tr>
      <w:tr w:rsidR="00EC3997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Science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Animals including humans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Electricity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States of Matter</w:t>
            </w:r>
          </w:p>
          <w:p w:rsidR="00EC3997" w:rsidRDefault="00EC3997">
            <w:pPr>
              <w:spacing w:line="240" w:lineRule="auto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Living things and their habitats</w:t>
            </w:r>
          </w:p>
        </w:tc>
        <w:tc>
          <w:tcPr>
            <w:tcW w:w="4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Sound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Plus working scientifically project </w:t>
            </w:r>
          </w:p>
        </w:tc>
      </w:tr>
      <w:tr w:rsidR="00EC3997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Computing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Computing Systems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and Networks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>The Internet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Programming A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Repetition in Shapes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Data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Data Logging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Creating Media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Audio Editing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Programming B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Repetition in Games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Creating Media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Photo Editing</w:t>
            </w:r>
          </w:p>
        </w:tc>
      </w:tr>
      <w:tr w:rsidR="00EC3997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RE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What is the ‘Trinity’ and why is it important for Christians?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What do Hindus believe God is like? 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does it mean to be Hindu in Britain today?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Why do Christians call the day Jesus died ‘Good Friday’? 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 Christians, when Jesus left, what was the impact of Pentecost?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How and why do people mark the significant events of life?</w:t>
            </w:r>
          </w:p>
        </w:tc>
      </w:tr>
      <w:tr w:rsidR="00EC3997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Fundamental movements/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multiskills</w:t>
            </w:r>
            <w:proofErr w:type="spellEnd"/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Modified team games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 and defending invasion games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Striking and fielding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Match Fit - PSHE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Athletics and fitness</w:t>
            </w:r>
          </w:p>
        </w:tc>
      </w:tr>
      <w:tr w:rsidR="00EC3997">
        <w:trPr>
          <w:trHeight w:val="24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PSHE</w:t>
            </w:r>
          </w:p>
        </w:tc>
        <w:tc>
          <w:tcPr>
            <w:tcW w:w="4458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Families and friendships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Positive friendships, including online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Safe relationships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Responding to hurtful behaviour;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managing confidentiality; recognising risks online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Respecting ourselves and others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Respecting differences and similarities; discussing difference sensitively</w:t>
            </w:r>
          </w:p>
        </w:tc>
        <w:tc>
          <w:tcPr>
            <w:tcW w:w="4458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Belonging to a community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makes a community; shared responsibilities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Media literacy and digital resilience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How data is shared and used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Money and work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Making decisions about money; using and keeping money safe</w:t>
            </w:r>
          </w:p>
          <w:p w:rsidR="00EC3997" w:rsidRDefault="00EC3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458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Physical health and Mental wellbeing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Maintaining a balanced lifestyle; oral hygiene and dental care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Growing and changing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Responsibility and independence.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Transition to middle school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Keeping safe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edicines and household products; drugs common to everyday life</w:t>
            </w:r>
          </w:p>
        </w:tc>
      </w:tr>
      <w:tr w:rsidR="00EC3997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Music</w:t>
            </w:r>
          </w:p>
        </w:tc>
        <w:tc>
          <w:tcPr>
            <w:tcW w:w="133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0"/>
                <w:szCs w:val="20"/>
              </w:rPr>
              <w:t xml:space="preserve">Ukulele tuition provided by Northumberland Music Service. </w:t>
            </w:r>
          </w:p>
        </w:tc>
      </w:tr>
      <w:tr w:rsidR="00EC3997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French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Phonetics 1&amp;2 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Fruits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Vegetables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Ancient Britain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Presenting Myself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Classroom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House</w:t>
            </w:r>
          </w:p>
        </w:tc>
      </w:tr>
      <w:tr w:rsidR="00EC3997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Big theme:</w:t>
            </w:r>
          </w:p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Roaming Romans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Big Theme:</w:t>
            </w:r>
          </w:p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Our Nordic Neighbours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 xml:space="preserve">Big Theme: </w:t>
            </w:r>
          </w:p>
          <w:p w:rsidR="00EC3997" w:rsidRDefault="00560AC3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Smashing Saxons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 xml:space="preserve">Big Theme: </w:t>
            </w:r>
          </w:p>
          <w:p w:rsidR="00EC3997" w:rsidRDefault="00560AC3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Vicious Vikings</w:t>
            </w: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 xml:space="preserve">Big Theme: </w:t>
            </w:r>
          </w:p>
          <w:p w:rsidR="00EC3997" w:rsidRDefault="00560AC3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Raging Rivers</w:t>
            </w:r>
          </w:p>
        </w:tc>
      </w:tr>
      <w:tr w:rsidR="00EC3997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History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20"/>
                <w:szCs w:val="20"/>
              </w:rPr>
              <w:t>The Roman Empire and its impact on Britain.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who the Anglo Saxons were: settlements, village life and culture.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who the Vikings were and when and why they raided and invaded Britain.</w:t>
            </w: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C3997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Geography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Name and locate counties and cities of the UK. 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Understand geographical similarities and differences through the study of human and physical geography of a region in the UK and a region in Europe.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Describe and understand key aspects of physical geography: rivers, mountains and the water cycle.</w:t>
            </w:r>
          </w:p>
        </w:tc>
      </w:tr>
      <w:tr w:rsidR="00EC3997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Art an</w:t>
            </w:r>
            <w:r>
              <w:rPr>
                <w:rFonts w:ascii="Comic Sans MS" w:eastAsia="Comic Sans MS" w:hAnsi="Comic Sans MS" w:cs="Comic Sans MS"/>
                <w:b/>
              </w:rPr>
              <w:t>d design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Printing &amp; Collage</w:t>
            </w:r>
          </w:p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Mosaics and tiles (clay work).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Textiles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Bayeux Tapestry - sewing skills, patterns.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Drawing &amp; Painting</w:t>
            </w:r>
          </w:p>
          <w:p w:rsidR="00EC3997" w:rsidRDefault="00560AC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0"/>
                <w:szCs w:val="20"/>
              </w:rPr>
              <w:t>Monet’s Water Lilies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C3997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Design Technology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Cooking &amp; Nutrition</w:t>
            </w:r>
          </w:p>
          <w:p w:rsidR="00EC3997" w:rsidRDefault="0056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Scandinavian (biscuits/breads)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Complex structures</w:t>
            </w:r>
          </w:p>
          <w:p w:rsidR="00EC3997" w:rsidRDefault="00560AC3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Design, make and test a Viking long boat.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EC3997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997" w:rsidRDefault="00560AC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Lego League Challenge</w:t>
            </w:r>
          </w:p>
        </w:tc>
      </w:tr>
    </w:tbl>
    <w:p w:rsidR="00EC3997" w:rsidRDefault="00EC3997"/>
    <w:sectPr w:rsidR="00EC3997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C3" w:rsidRDefault="00560AC3">
      <w:pPr>
        <w:spacing w:line="240" w:lineRule="auto"/>
      </w:pPr>
      <w:r>
        <w:separator/>
      </w:r>
    </w:p>
  </w:endnote>
  <w:endnote w:type="continuationSeparator" w:id="0">
    <w:p w:rsidR="00560AC3" w:rsidRDefault="0056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97" w:rsidRDefault="00EC39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C3" w:rsidRDefault="00560AC3">
      <w:pPr>
        <w:spacing w:line="240" w:lineRule="auto"/>
      </w:pPr>
      <w:r>
        <w:separator/>
      </w:r>
    </w:p>
  </w:footnote>
  <w:footnote w:type="continuationSeparator" w:id="0">
    <w:p w:rsidR="00560AC3" w:rsidRDefault="00560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97" w:rsidRDefault="00EC39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97" w:rsidRDefault="00560AC3">
    <w:pPr>
      <w:rPr>
        <w:rFonts w:ascii="Comic Sans MS" w:eastAsia="Comic Sans MS" w:hAnsi="Comic Sans MS" w:cs="Comic Sans MS"/>
        <w:b/>
        <w:sz w:val="32"/>
        <w:szCs w:val="32"/>
      </w:rPr>
    </w:pPr>
    <w:r>
      <w:rPr>
        <w:rFonts w:ascii="Comic Sans MS" w:eastAsia="Comic Sans MS" w:hAnsi="Comic Sans MS" w:cs="Comic Sans MS"/>
        <w:b/>
        <w:sz w:val="32"/>
        <w:szCs w:val="32"/>
      </w:rPr>
      <w:t>Year 4 Curriculum Map 2022/23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9010650</wp:posOffset>
          </wp:positionH>
          <wp:positionV relativeFrom="paragraph">
            <wp:posOffset>-295274</wp:posOffset>
          </wp:positionV>
          <wp:extent cx="828040" cy="531457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53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3997"/>
    <w:rsid w:val="000F585E"/>
    <w:rsid w:val="00560AC3"/>
    <w:rsid w:val="00E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Metcalfe</dc:creator>
  <cp:lastModifiedBy>Caroline Metcalfe</cp:lastModifiedBy>
  <cp:revision>2</cp:revision>
  <dcterms:created xsi:type="dcterms:W3CDTF">2022-09-21T09:10:00Z</dcterms:created>
  <dcterms:modified xsi:type="dcterms:W3CDTF">2022-09-21T09:10:00Z</dcterms:modified>
</cp:coreProperties>
</file>